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99" w:rsidRDefault="00A12E9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2E99" w:rsidRDefault="00A12E99">
      <w:pPr>
        <w:pStyle w:val="ConsPlusNormal"/>
        <w:ind w:firstLine="540"/>
        <w:jc w:val="both"/>
        <w:outlineLvl w:val="0"/>
      </w:pPr>
    </w:p>
    <w:p w:rsidR="00A12E99" w:rsidRDefault="00A12E99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A12E99" w:rsidRDefault="00A12E99">
      <w:pPr>
        <w:pStyle w:val="ConsPlusTitle"/>
        <w:jc w:val="center"/>
      </w:pPr>
    </w:p>
    <w:p w:rsidR="00A12E99" w:rsidRDefault="00A12E99">
      <w:pPr>
        <w:pStyle w:val="ConsPlusTitle"/>
        <w:jc w:val="center"/>
      </w:pPr>
      <w:r>
        <w:t>ПРИКАЗ</w:t>
      </w:r>
    </w:p>
    <w:p w:rsidR="00A12E99" w:rsidRDefault="00A12E99">
      <w:pPr>
        <w:pStyle w:val="ConsPlusTitle"/>
        <w:jc w:val="center"/>
      </w:pPr>
      <w:r>
        <w:t>от 28 июля 2014 г. N 491</w:t>
      </w:r>
    </w:p>
    <w:p w:rsidR="00A12E99" w:rsidRDefault="00A12E99">
      <w:pPr>
        <w:pStyle w:val="ConsPlusTitle"/>
        <w:jc w:val="center"/>
      </w:pPr>
    </w:p>
    <w:p w:rsidR="00A12E99" w:rsidRDefault="00A12E99">
      <w:pPr>
        <w:pStyle w:val="ConsPlusTitle"/>
        <w:jc w:val="center"/>
      </w:pPr>
      <w:r>
        <w:t>ОБ УТВЕРЖДЕНИИ ПОЛОЖЕНИЯ</w:t>
      </w:r>
    </w:p>
    <w:p w:rsidR="00A12E99" w:rsidRDefault="00A12E99">
      <w:pPr>
        <w:pStyle w:val="ConsPlusTitle"/>
        <w:jc w:val="center"/>
      </w:pPr>
      <w:r>
        <w:t>О "ТЕЛЕФОНЕ ДОВЕРИЯ" ФЕДЕРАЛЬНОЙ СЛУЖБЫ</w:t>
      </w:r>
    </w:p>
    <w:p w:rsidR="00A12E99" w:rsidRDefault="00A12E99">
      <w:pPr>
        <w:pStyle w:val="ConsPlusTitle"/>
        <w:jc w:val="center"/>
      </w:pPr>
      <w:r>
        <w:t>ГОСУДАРСТВЕННОЙ СТАТИСТИКИ</w:t>
      </w:r>
    </w:p>
    <w:p w:rsidR="00A12E99" w:rsidRDefault="00A12E99">
      <w:pPr>
        <w:pStyle w:val="ConsPlusNormal"/>
        <w:jc w:val="right"/>
      </w:pPr>
    </w:p>
    <w:p w:rsidR="00A12E99" w:rsidRDefault="00A12E9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23</w:t>
        </w:r>
      </w:hyperlink>
      <w:r>
        <w:t xml:space="preserve"> Плана противодействия коррупции в Федеральной службе государственной статистики на 2014 - 2015 годы, утвержденного приказом Росстата от 21.05.2014 N 375, и в целях совершенствования </w:t>
      </w:r>
      <w:hyperlink r:id="rId7" w:history="1">
        <w:r>
          <w:rPr>
            <w:color w:val="0000FF"/>
          </w:rPr>
          <w:t>работы</w:t>
        </w:r>
      </w:hyperlink>
      <w:r>
        <w:t xml:space="preserve"> с обращениями граждан и организаций в Федеральной службе государственной статистики по вопросам противодействия коррупции приказываю: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"телефоне доверия" Федеральной службы государственной статистики (далее - положение о "телефоне доверия").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2. Управлению развития имущественного комплекса (Н.В. Луговой) обеспечить бесперебойное функционирование линии телефонной связи с номером 8 (495) 607-40-97 для работы "телефона доверия".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3. Административному управлению (И.Л. Полянский):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 Федеральной службы государственной статистики;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организовать размещение: совместно с Управлением информационных ресурсов и технологий (М.В. Бурдаков)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официальном сайте Росстата; на информационном стенде, расположенном в помещении Росстата.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4. Начальникам структурных подразделений центрального аппарата и руководителям территориальных органов Федеральной службы государственной статистики, руководителям организаций, созданных для выполнения задач, стоящих перед Росстатом, ознакомить сотрудников с положением о "телефоне доверия".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5. Руководителям территориальных органов Федеральной службы государственной статистики и организаций, созданных для выполнения задач, стоящих перед Росстатом: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организовать работу по функционированию "телефона доверия" на местах и определить ответственных лиц за организацию работы "телефона доверия";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организовать регистрацию обращений граждан и организаций, поступивших по "телефону доверия" в Журнале регистрации обращений граждан и организаций по "телефону доверия";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организовать размещение информации о функционировании "телефона доверия" и об ответственных за организацию работы "телефона доверия" лицах в информационно-телекоммуникационной сети "Интернет" на официальных сайтах, информационных стендах.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приказа возложить на заместителя </w:t>
      </w:r>
      <w:r>
        <w:lastRenderedPageBreak/>
        <w:t>руководителя Росстата К.Э. Лайкама.</w:t>
      </w: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jc w:val="right"/>
      </w:pPr>
      <w:r>
        <w:t>Временно исполняющий обязанности</w:t>
      </w:r>
    </w:p>
    <w:p w:rsidR="00A12E99" w:rsidRDefault="00A12E99">
      <w:pPr>
        <w:pStyle w:val="ConsPlusNormal"/>
        <w:jc w:val="right"/>
      </w:pPr>
      <w:r>
        <w:t>руководителя Федеральной службы</w:t>
      </w:r>
    </w:p>
    <w:p w:rsidR="00A12E99" w:rsidRDefault="00A12E99">
      <w:pPr>
        <w:pStyle w:val="ConsPlusNormal"/>
        <w:jc w:val="right"/>
      </w:pPr>
      <w:r>
        <w:t>государственной статистики</w:t>
      </w:r>
    </w:p>
    <w:p w:rsidR="00A12E99" w:rsidRDefault="00A12E99">
      <w:pPr>
        <w:pStyle w:val="ConsPlusNormal"/>
        <w:jc w:val="right"/>
      </w:pPr>
      <w:r>
        <w:t>Г.К.ОКСЕНОЙТ</w:t>
      </w: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jc w:val="right"/>
        <w:outlineLvl w:val="0"/>
      </w:pPr>
      <w:r>
        <w:t>Утверждено</w:t>
      </w:r>
    </w:p>
    <w:p w:rsidR="00A12E99" w:rsidRDefault="00A12E99">
      <w:pPr>
        <w:pStyle w:val="ConsPlusNormal"/>
        <w:jc w:val="right"/>
      </w:pPr>
      <w:r>
        <w:t>приказом Росстата</w:t>
      </w:r>
    </w:p>
    <w:p w:rsidR="00A12E99" w:rsidRDefault="00A12E99">
      <w:pPr>
        <w:pStyle w:val="ConsPlusNormal"/>
        <w:jc w:val="right"/>
      </w:pPr>
      <w:r>
        <w:t>от 28.07.2014 N 491</w:t>
      </w: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Title"/>
        <w:jc w:val="center"/>
      </w:pPr>
      <w:bookmarkStart w:id="0" w:name="P36"/>
      <w:bookmarkEnd w:id="0"/>
      <w:r>
        <w:t>ПОЛОЖЕНИЕ</w:t>
      </w:r>
    </w:p>
    <w:p w:rsidR="00A12E99" w:rsidRDefault="00A12E99">
      <w:pPr>
        <w:pStyle w:val="ConsPlusTitle"/>
        <w:jc w:val="center"/>
      </w:pPr>
      <w:r>
        <w:t>О "ТЕЛЕФОНЕ ДОВЕРИЯ" ФЕДЕРАЛЬНОЙ СЛУЖБЫ</w:t>
      </w:r>
    </w:p>
    <w:p w:rsidR="00A12E99" w:rsidRDefault="00A12E99">
      <w:pPr>
        <w:pStyle w:val="ConsPlusTitle"/>
        <w:jc w:val="center"/>
      </w:pPr>
      <w:r>
        <w:t>ГОСУДАРСТВЕННОЙ СТАТИСТИКИ</w:t>
      </w: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Федеральной </w:t>
      </w:r>
      <w:hyperlink r:id="rId8" w:history="1">
        <w:r>
          <w:rPr>
            <w:color w:val="0000FF"/>
          </w:rPr>
          <w:t>службе</w:t>
        </w:r>
      </w:hyperlink>
      <w:r>
        <w:t xml:space="preserve"> государственной статистики (далее - Росстат).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2. "Телефон доверия"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центрального аппарата, территориальных органов Росстата (далее - гражданские служащие), работников организаций, созданных для выполнения задач, стоящих перед Росстатом, а также для обеспечения защиты прав и законных интересов граждан.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3. Для работы "телефона доверия" в Росстате выделена линия телефонной связи с номером: 8 (495) 607-40-97.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4. "Телефон доверия" устанавливается в служебном помещении отдела по профилактике коррупционных и иных правонарушений Административного управления Росстата.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5. Режим функционирования "телефона доверия" - круглосуточный.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6. Прием обращений абонентов, поступающих по "телефону доверия", осуществляется в автоматическом режиме с записью сообщения на автоответчик.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7. Учет обращений абонентов о фактах проявления коррупции, совершенных гражданскими служащими, поступающих по "телефону доверия", осуществляется сотрудниками отдела по профилактике коррупционных и иных правонарушений Административного управления Росстата, в должностные обязанности которых входит указанная работа.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 xml:space="preserve">8. Обращения, поступившие на "телефон доверия" Федеральной службы государственной статистики по установленной </w:t>
      </w:r>
      <w:hyperlink w:anchor="P65" w:history="1">
        <w:r>
          <w:rPr>
            <w:color w:val="0000FF"/>
          </w:rPr>
          <w:t>приложением N 1</w:t>
        </w:r>
      </w:hyperlink>
      <w:r>
        <w:t xml:space="preserve"> форме о фактах проявления коррупции, совершенных федеральными государственными гражданскими служащими Росстата, заносятся в Журнал регистрации обращения граждан и организаций по "телефону доверия" Федеральной службы государственной статистики (далее - Журнал) по установленной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форме и рассматриваются в порядке, предусмотренном Федеральным законом от 02.05.2006 N 59-ФЗ "О порядке рассмотрения обращений граждан Российской Федерации".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lastRenderedPageBreak/>
        <w:t>Контроль за соблюдением порядка и сроков рассмотрения обращений по вопросам противодействия коррупции осуществляется в пределах своей компетенции отделом по профилактике коррупционных и иных правонарушений Административного управления Росстата.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9. При наличии в обращениях, поступивших на "телефон доверия", вопросов, относящихся к компетенции других структурных подразделений центрального аппарата, территориальных органов Росстата и организаций, созданных для выполнения задач, стоящих перед Росстатом, обращения направляются по принадлежности в установленном порядке.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отделом по профилактике коррупционных и иных правонарушений Административного управления Росстата в соответствующие органы в бумажном виде с сопроводительным письмом.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11. При поступлении по "телефону доверия" анонимных сообщений (без указания фамилии гражданина, направившего обращение), а также сообщений, не содержащих адреса (почтового и электронного), по которому должен быть направлен ответ, регистрируются в Журнале, но не рассматриваются.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12. Федеральные государственные гражданские служащие, работающие с информацией, поступившей по "телефону доверия", несут персональную ответственность за соблюдение конфиденциальности полученных сведений.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13. Информация о номере выделенной линии для работы "телефона доверия" по вопросам противодействия коррупции размещается в информационно-телекоммуникационной сети "Интернет" на официальном сайте Росстата, информационном стенде, расположенном в помещении Росстата.</w:t>
      </w:r>
    </w:p>
    <w:p w:rsidR="00A12E99" w:rsidRDefault="00A12E99">
      <w:pPr>
        <w:pStyle w:val="ConsPlusNormal"/>
        <w:spacing w:before="220"/>
        <w:ind w:firstLine="540"/>
        <w:jc w:val="both"/>
      </w:pPr>
      <w:r>
        <w:t>14. Использование "телефона доверия" не по назначению, в том числе в личных целях, запрещено.</w:t>
      </w: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jc w:val="right"/>
        <w:outlineLvl w:val="1"/>
      </w:pPr>
      <w:r>
        <w:t>Приложение N 1</w:t>
      </w:r>
    </w:p>
    <w:p w:rsidR="00A12E99" w:rsidRDefault="00A12E99">
      <w:pPr>
        <w:pStyle w:val="ConsPlusNormal"/>
        <w:jc w:val="right"/>
      </w:pPr>
      <w:r>
        <w:t>к положению о "телефоне</w:t>
      </w:r>
    </w:p>
    <w:p w:rsidR="00A12E99" w:rsidRDefault="00A12E99">
      <w:pPr>
        <w:pStyle w:val="ConsPlusNormal"/>
        <w:jc w:val="right"/>
      </w:pPr>
      <w:r>
        <w:t>доверия" Федеральной службы</w:t>
      </w:r>
    </w:p>
    <w:p w:rsidR="00A12E99" w:rsidRDefault="00A12E99">
      <w:pPr>
        <w:pStyle w:val="ConsPlusNormal"/>
        <w:jc w:val="right"/>
      </w:pPr>
      <w:r>
        <w:t>государственной статистики</w:t>
      </w: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nformat"/>
        <w:jc w:val="both"/>
      </w:pPr>
      <w:bookmarkStart w:id="1" w:name="P65"/>
      <w:bookmarkEnd w:id="1"/>
      <w:r>
        <w:t xml:space="preserve">                                Обращение,</w:t>
      </w:r>
    </w:p>
    <w:p w:rsidR="00A12E99" w:rsidRDefault="00A12E99">
      <w:pPr>
        <w:pStyle w:val="ConsPlusNonformat"/>
        <w:jc w:val="both"/>
      </w:pPr>
      <w:r>
        <w:t xml:space="preserve">            поступившее на "телефон доверия" Федеральной службы</w:t>
      </w:r>
    </w:p>
    <w:p w:rsidR="00A12E99" w:rsidRDefault="00A12E99">
      <w:pPr>
        <w:pStyle w:val="ConsPlusNonformat"/>
        <w:jc w:val="both"/>
      </w:pPr>
      <w:r>
        <w:t xml:space="preserve">                        государственной статистики</w:t>
      </w:r>
    </w:p>
    <w:p w:rsidR="00A12E99" w:rsidRDefault="00A12E99">
      <w:pPr>
        <w:pStyle w:val="ConsPlusNonformat"/>
        <w:jc w:val="both"/>
      </w:pPr>
    </w:p>
    <w:p w:rsidR="00A12E99" w:rsidRDefault="00A12E99">
      <w:pPr>
        <w:pStyle w:val="ConsPlusNonformat"/>
        <w:jc w:val="both"/>
      </w:pPr>
      <w:r>
        <w:t>Дата, время: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(указывается дата, время поступления сообщения на "телефон доверия"</w:t>
      </w:r>
    </w:p>
    <w:p w:rsidR="00A12E99" w:rsidRDefault="00A12E99">
      <w:pPr>
        <w:pStyle w:val="ConsPlusNonformat"/>
        <w:jc w:val="both"/>
      </w:pPr>
      <w:r>
        <w:t xml:space="preserve">                     (число, месяц, год, час., мин.))</w:t>
      </w:r>
    </w:p>
    <w:p w:rsidR="00A12E99" w:rsidRDefault="00A12E99">
      <w:pPr>
        <w:pStyle w:val="ConsPlusNonformat"/>
        <w:jc w:val="both"/>
      </w:pPr>
    </w:p>
    <w:p w:rsidR="00A12E99" w:rsidRDefault="00A12E99">
      <w:pPr>
        <w:pStyle w:val="ConsPlusNonformat"/>
        <w:jc w:val="both"/>
      </w:pPr>
      <w:r>
        <w:t>Фамилия, имя, отчество: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      (указывается Ф.И.О. абонента, название организации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  (либо делается запись о том, что абонент Ф.И.О. не сообщил)</w:t>
      </w:r>
    </w:p>
    <w:p w:rsidR="00A12E99" w:rsidRDefault="00A12E99">
      <w:pPr>
        <w:pStyle w:val="ConsPlusNonformat"/>
        <w:jc w:val="both"/>
      </w:pPr>
    </w:p>
    <w:p w:rsidR="00A12E99" w:rsidRDefault="00A12E99">
      <w:pPr>
        <w:pStyle w:val="ConsPlusNonformat"/>
        <w:jc w:val="both"/>
      </w:pPr>
      <w:r>
        <w:t>Место проживания: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lastRenderedPageBreak/>
        <w:t xml:space="preserve">               (указывается адрес, который сообщил абонент: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почтовый индекс, республика, область, район, населенный пункт,</w:t>
      </w:r>
    </w:p>
    <w:p w:rsidR="00A12E99" w:rsidRDefault="00A12E99">
      <w:pPr>
        <w:pStyle w:val="ConsPlusNonformat"/>
        <w:jc w:val="both"/>
      </w:pPr>
      <w:r>
        <w:t xml:space="preserve">                   название улицы, дом, корпус, квартира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   либо делается запись о том, что абонент адрес не сообщил)</w:t>
      </w:r>
    </w:p>
    <w:p w:rsidR="00A12E99" w:rsidRDefault="00A12E99">
      <w:pPr>
        <w:pStyle w:val="ConsPlusNonformat"/>
        <w:jc w:val="both"/>
      </w:pPr>
    </w:p>
    <w:p w:rsidR="00A12E99" w:rsidRDefault="00A12E99">
      <w:pPr>
        <w:pStyle w:val="ConsPlusNonformat"/>
        <w:jc w:val="both"/>
      </w:pPr>
      <w:r>
        <w:t>Контактный телефон: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(номер телефона, с которого звонил и/или который сообщил абонент,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    либо делается запись о том, что телефон не определился</w:t>
      </w:r>
    </w:p>
    <w:p w:rsidR="00A12E99" w:rsidRDefault="00A12E99">
      <w:pPr>
        <w:pStyle w:val="ConsPlusNonformat"/>
        <w:jc w:val="both"/>
      </w:pPr>
      <w:r>
        <w:t xml:space="preserve">                 и/или абонент номер телефона не сообщил)</w:t>
      </w:r>
    </w:p>
    <w:p w:rsidR="00A12E99" w:rsidRDefault="00A12E99">
      <w:pPr>
        <w:pStyle w:val="ConsPlusNonformat"/>
        <w:jc w:val="both"/>
      </w:pPr>
    </w:p>
    <w:p w:rsidR="00A12E99" w:rsidRDefault="00A12E99">
      <w:pPr>
        <w:pStyle w:val="ConsPlusNonformat"/>
        <w:jc w:val="both"/>
      </w:pPr>
      <w:r>
        <w:t>Содержание обращения: _____________________________________________________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</w:p>
    <w:p w:rsidR="00A12E99" w:rsidRDefault="00A12E99">
      <w:pPr>
        <w:pStyle w:val="ConsPlusNonformat"/>
        <w:jc w:val="both"/>
      </w:pPr>
      <w:r>
        <w:t>Обращение принял: 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                  (должность, фамилия и инициалы, подпись лица,</w:t>
      </w:r>
    </w:p>
    <w:p w:rsidR="00A12E99" w:rsidRDefault="00A12E99">
      <w:pPr>
        <w:pStyle w:val="ConsPlusNonformat"/>
        <w:jc w:val="both"/>
      </w:pPr>
      <w:r>
        <w:t>___________________________________________________________________________</w:t>
      </w:r>
    </w:p>
    <w:p w:rsidR="00A12E99" w:rsidRDefault="00A12E99">
      <w:pPr>
        <w:pStyle w:val="ConsPlusNonformat"/>
        <w:jc w:val="both"/>
      </w:pPr>
      <w:r>
        <w:t xml:space="preserve">                           принявшего сообщение)</w:t>
      </w: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rmal"/>
        <w:jc w:val="center"/>
      </w:pPr>
      <w:r>
        <w:t>Форма Обращения, поступившего на "телефон доверия"</w:t>
      </w:r>
    </w:p>
    <w:p w:rsidR="00A12E99" w:rsidRDefault="00A12E99">
      <w:pPr>
        <w:pStyle w:val="ConsPlusNormal"/>
        <w:jc w:val="center"/>
      </w:pPr>
      <w:r>
        <w:t>Федеральной службы государственной статистики</w:t>
      </w: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rmal"/>
        <w:jc w:val="center"/>
      </w:pPr>
    </w:p>
    <w:p w:rsidR="00A12E99" w:rsidRDefault="00A12E99">
      <w:pPr>
        <w:pStyle w:val="ConsPlusNormal"/>
        <w:jc w:val="right"/>
        <w:outlineLvl w:val="1"/>
      </w:pPr>
      <w:r>
        <w:t>Приложение N 2</w:t>
      </w:r>
    </w:p>
    <w:p w:rsidR="00A12E99" w:rsidRDefault="00A12E99">
      <w:pPr>
        <w:pStyle w:val="ConsPlusNormal"/>
        <w:jc w:val="right"/>
      </w:pPr>
      <w:r>
        <w:t>к положению о "телефоне</w:t>
      </w:r>
    </w:p>
    <w:p w:rsidR="00A12E99" w:rsidRDefault="00A12E99">
      <w:pPr>
        <w:pStyle w:val="ConsPlusNormal"/>
        <w:jc w:val="right"/>
      </w:pPr>
      <w:r>
        <w:t>доверия" Федеральной службы</w:t>
      </w:r>
    </w:p>
    <w:p w:rsidR="00A12E99" w:rsidRDefault="00A12E99">
      <w:pPr>
        <w:pStyle w:val="ConsPlusNormal"/>
        <w:jc w:val="right"/>
      </w:pPr>
      <w:r>
        <w:t>государственной статистики</w:t>
      </w:r>
    </w:p>
    <w:p w:rsidR="00A12E99" w:rsidRDefault="00A12E99">
      <w:pPr>
        <w:pStyle w:val="ConsPlusNormal"/>
        <w:jc w:val="right"/>
      </w:pPr>
    </w:p>
    <w:p w:rsidR="00A12E99" w:rsidRDefault="00A12E99">
      <w:pPr>
        <w:pStyle w:val="ConsPlusNormal"/>
        <w:jc w:val="center"/>
      </w:pPr>
      <w:bookmarkStart w:id="2" w:name="P121"/>
      <w:bookmarkEnd w:id="2"/>
      <w:r>
        <w:t>Журнал</w:t>
      </w:r>
    </w:p>
    <w:p w:rsidR="00A12E99" w:rsidRDefault="00A12E99">
      <w:pPr>
        <w:pStyle w:val="ConsPlusNormal"/>
        <w:jc w:val="center"/>
      </w:pPr>
      <w:r>
        <w:t>регистрации обращений граждан и организаций по "телефону</w:t>
      </w:r>
    </w:p>
    <w:p w:rsidR="00A12E99" w:rsidRDefault="00A12E99">
      <w:pPr>
        <w:pStyle w:val="ConsPlusNormal"/>
        <w:jc w:val="center"/>
      </w:pPr>
      <w:r>
        <w:t>доверия" Федеральной службы государственной статистики</w:t>
      </w:r>
    </w:p>
    <w:p w:rsidR="00A12E99" w:rsidRDefault="00A12E99">
      <w:pPr>
        <w:pStyle w:val="ConsPlusNormal"/>
        <w:jc w:val="right"/>
      </w:pPr>
    </w:p>
    <w:p w:rsidR="00A12E99" w:rsidRDefault="00A12E99">
      <w:pPr>
        <w:sectPr w:rsidR="00A12E99" w:rsidSect="00087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260"/>
        <w:gridCol w:w="1080"/>
        <w:gridCol w:w="1080"/>
        <w:gridCol w:w="1260"/>
        <w:gridCol w:w="1800"/>
        <w:gridCol w:w="1980"/>
        <w:gridCol w:w="1980"/>
      </w:tblGrid>
      <w:tr w:rsidR="00A12E99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Время (час., мин.)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Ф.И.О. абонента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Адрес, телефон абонента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Ф.И.О. сотрудника, зарегистрировавшего обращение, подпись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A12E99" w:rsidRDefault="00A12E99">
            <w:pPr>
              <w:pStyle w:val="ConsPlusNormal"/>
              <w:jc w:val="center"/>
            </w:pPr>
            <w:r>
              <w:t>Результаты рассмотрения обращения, куда направлено (исх. N, дата)</w:t>
            </w:r>
          </w:p>
        </w:tc>
      </w:tr>
    </w:tbl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jc w:val="center"/>
      </w:pPr>
      <w:r>
        <w:t>Форма Журнала регистрации обращения граждан</w:t>
      </w:r>
    </w:p>
    <w:p w:rsidR="00A12E99" w:rsidRDefault="00A12E99">
      <w:pPr>
        <w:pStyle w:val="ConsPlusNormal"/>
        <w:jc w:val="center"/>
      </w:pPr>
      <w:r>
        <w:t>и организаций по "телефону доверия" Федеральной службы</w:t>
      </w:r>
    </w:p>
    <w:p w:rsidR="00A12E99" w:rsidRDefault="00A12E99">
      <w:pPr>
        <w:pStyle w:val="ConsPlusNormal"/>
        <w:jc w:val="center"/>
      </w:pPr>
      <w:r>
        <w:t>государственной статистики</w:t>
      </w: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ind w:firstLine="540"/>
        <w:jc w:val="both"/>
      </w:pPr>
    </w:p>
    <w:p w:rsidR="00A12E99" w:rsidRDefault="00A12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3E99" w:rsidRDefault="00683E99">
      <w:bookmarkStart w:id="3" w:name="_GoBack"/>
      <w:bookmarkEnd w:id="3"/>
    </w:p>
    <w:sectPr w:rsidR="00683E99" w:rsidSect="0027425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9"/>
    <w:rsid w:val="00683E99"/>
    <w:rsid w:val="008D2BE3"/>
    <w:rsid w:val="00A12E99"/>
    <w:rsid w:val="00B1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A12E99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A12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E99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A1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DA"/>
  </w:style>
  <w:style w:type="paragraph" w:styleId="1">
    <w:name w:val="heading 1"/>
    <w:basedOn w:val="a"/>
    <w:next w:val="a"/>
    <w:link w:val="10"/>
    <w:uiPriority w:val="9"/>
    <w:qFormat/>
    <w:rsid w:val="00B15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B15E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5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B15EDA"/>
    <w:pPr>
      <w:spacing w:after="0" w:line="240" w:lineRule="auto"/>
    </w:pPr>
  </w:style>
  <w:style w:type="paragraph" w:customStyle="1" w:styleId="ConsPlusNormal">
    <w:name w:val="ConsPlusNormal"/>
    <w:rsid w:val="00A12E99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Nonformat">
    <w:name w:val="ConsPlusNonformat"/>
    <w:rsid w:val="00A12E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E99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TitlePage">
    <w:name w:val="ConsPlusTitlePage"/>
    <w:rsid w:val="00A1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3813173F6F95839F577BB843DA61DD30A7D04FF3AA21BA87CB306335F4209D69287B817E64FA846EC87E56C6F21975A70C1EE09C92D5C06y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63813173F6F95839F577BB843DA61DD4027A08F33BA21BA87CB306335F4209D69287B817E64FAA47EC87E56C6F21975A70C1EE09C92D5C06y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3813173F6F95839F57EA2833DA61DD6027D05FF38A21BA87CB306335F4209D69287B817E64EAF41EC87E56C6F21975A70C1EE09C92D5C06yD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Валентина Анатольевна</dc:creator>
  <cp:lastModifiedBy>Данилова Валентина Анатольевна</cp:lastModifiedBy>
  <cp:revision>1</cp:revision>
  <dcterms:created xsi:type="dcterms:W3CDTF">2022-05-05T04:50:00Z</dcterms:created>
  <dcterms:modified xsi:type="dcterms:W3CDTF">2022-05-05T04:51:00Z</dcterms:modified>
</cp:coreProperties>
</file>