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C" w:rsidRDefault="0053068C" w:rsidP="00E1738F">
      <w:pPr>
        <w:jc w:val="center"/>
        <w:rPr>
          <w:sz w:val="18"/>
          <w:lang w:val="en-US"/>
        </w:rPr>
      </w:pPr>
    </w:p>
    <w:p w:rsidR="00E1738F" w:rsidRPr="00151D19" w:rsidRDefault="0076052E" w:rsidP="00E1738F">
      <w:pPr>
        <w:jc w:val="center"/>
        <w:rPr>
          <w:sz w:val="18"/>
        </w:rPr>
      </w:pPr>
      <w:r w:rsidRPr="00151D19">
        <w:rPr>
          <w:sz w:val="18"/>
        </w:rPr>
        <w:t xml:space="preserve"> </w:t>
      </w:r>
    </w:p>
    <w:tbl>
      <w:tblPr>
        <w:tblW w:w="987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Pr="00151D19">
        <w:t xml:space="preserve"> 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151D19">
              <w:rPr>
                <w:sz w:val="22"/>
                <w:szCs w:val="22"/>
              </w:rPr>
              <w:t xml:space="preserve"> 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</w:t>
            </w:r>
            <w:r w:rsidR="009F562B" w:rsidRPr="00151D19">
              <w:t xml:space="preserve"> </w:t>
            </w:r>
            <w:r w:rsidRPr="00151D19">
              <w:t>РОССТАТА</w:t>
            </w:r>
            <w:r w:rsidR="009F562B" w:rsidRPr="00151D19">
              <w:t xml:space="preserve"> </w:t>
            </w:r>
            <w:r w:rsidR="009F6BF0">
              <w:t xml:space="preserve"> </w:t>
            </w:r>
            <w:hyperlink r:id="rId8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  <w:r w:rsidR="00712F44">
              <w:t xml:space="preserve"> </w:t>
            </w:r>
            <w:r w:rsidR="009F6BF0" w:rsidRPr="009F6BF0">
              <w:t xml:space="preserve"> </w:t>
            </w:r>
            <w:r w:rsidR="00933426" w:rsidRPr="00151D19">
              <w:t xml:space="preserve"> </w:t>
            </w:r>
            <w:r w:rsidR="00CD2382" w:rsidRPr="00151D19">
              <w:rPr>
                <w:sz w:val="18"/>
              </w:rPr>
              <w:t xml:space="preserve"> </w:t>
            </w:r>
            <w:r w:rsidR="000C319E" w:rsidRPr="00151D19">
              <w:rPr>
                <w:sz w:val="18"/>
                <w:szCs w:val="22"/>
              </w:rPr>
              <w:t xml:space="preserve">  </w:t>
            </w:r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r w:rsidR="009F562B" w:rsidRPr="00151D19">
              <w:t xml:space="preserve"> </w:t>
            </w:r>
            <w:r w:rsidR="00712F44">
              <w:t xml:space="preserve"> 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  <w:r w:rsidR="00712F44" w:rsidRPr="00712F44">
              <w:t xml:space="preserve">  </w:t>
            </w:r>
            <w:r w:rsidR="000C319E" w:rsidRPr="00151D19">
              <w:t xml:space="preserve"> </w:t>
            </w:r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2302"/>
        <w:gridCol w:w="272"/>
        <w:gridCol w:w="2508"/>
      </w:tblGrid>
      <w:tr w:rsidR="00413D8E" w:rsidRPr="00151D19" w:rsidTr="00AA0384">
        <w:trPr>
          <w:trHeight w:val="522"/>
          <w:jc w:val="center"/>
        </w:trPr>
        <w:tc>
          <w:tcPr>
            <w:tcW w:w="4772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  <w:lang w:val="en-US"/>
              </w:rPr>
              <w:t xml:space="preserve"> </w:t>
            </w:r>
            <w:proofErr w:type="spellStart"/>
            <w:r w:rsidRPr="00151D19">
              <w:rPr>
                <w:b/>
              </w:rPr>
              <w:t>МП-сп</w:t>
            </w:r>
            <w:proofErr w:type="spellEnd"/>
          </w:p>
        </w:tc>
      </w:tr>
      <w:tr w:rsidR="00413D8E" w:rsidRPr="00151D19" w:rsidTr="00AA0384">
        <w:trPr>
          <w:trHeight w:val="600"/>
          <w:jc w:val="center"/>
        </w:trPr>
        <w:tc>
          <w:tcPr>
            <w:tcW w:w="4772" w:type="dxa"/>
            <w:vMerge w:val="restart"/>
            <w:shd w:val="clear" w:color="auto" w:fill="auto"/>
          </w:tcPr>
          <w:p w:rsidR="000A33A7" w:rsidRPr="00AA0384" w:rsidRDefault="000A33A7" w:rsidP="009222B0">
            <w:pPr>
              <w:widowControl w:val="0"/>
              <w:rPr>
                <w:sz w:val="18"/>
              </w:rPr>
            </w:pPr>
            <w:r w:rsidRPr="00AA0384">
              <w:rPr>
                <w:sz w:val="18"/>
              </w:rPr>
              <w:t>юридические лица, являющиеся малыми предприятиями (включая микропредприятия)</w:t>
            </w:r>
            <w:r w:rsidR="009222B0" w:rsidRPr="00AA0384">
              <w:rPr>
                <w:sz w:val="18"/>
              </w:rPr>
              <w:t>:</w:t>
            </w:r>
          </w:p>
          <w:p w:rsidR="000A33A7" w:rsidRPr="00151D19" w:rsidRDefault="000A33A7" w:rsidP="00EA1FCB">
            <w:pPr>
              <w:widowControl w:val="0"/>
            </w:pPr>
            <w:r w:rsidRPr="00AA0384">
              <w:rPr>
                <w:sz w:val="18"/>
              </w:rPr>
              <w:t xml:space="preserve">  </w:t>
            </w:r>
            <w:r w:rsidR="00EA1FCB" w:rsidRPr="00AA0384">
              <w:rPr>
                <w:sz w:val="18"/>
              </w:rPr>
              <w:t>–</w:t>
            </w:r>
            <w:r w:rsidRPr="00AA0384">
              <w:rPr>
                <w:sz w:val="18"/>
              </w:rPr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мая 2021 года – </w:t>
            </w: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на Едином портале государственных </w:t>
            </w:r>
          </w:p>
          <w:p w:rsidR="00AA0384" w:rsidRDefault="0057112D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и муниципальных услуг</w:t>
            </w: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апреля 2021 года – </w:t>
            </w:r>
          </w:p>
          <w:p w:rsidR="000A33A7" w:rsidRPr="00151D19" w:rsidRDefault="0057112D" w:rsidP="00AA0384">
            <w:pPr>
              <w:widowControl w:val="0"/>
              <w:jc w:val="center"/>
            </w:pPr>
            <w:r>
              <w:rPr>
                <w:sz w:val="18"/>
              </w:rPr>
              <w:t>иными способами предоставления</w:t>
            </w:r>
          </w:p>
        </w:tc>
        <w:tc>
          <w:tcPr>
            <w:tcW w:w="27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508" w:type="dxa"/>
            <w:tcBorders>
              <w:left w:val="nil"/>
              <w:right w:val="nil"/>
            </w:tcBorders>
            <w:shd w:val="clear" w:color="auto" w:fill="auto"/>
          </w:tcPr>
          <w:p w:rsidR="000A33A7" w:rsidRPr="00AA0384" w:rsidRDefault="00B84224" w:rsidP="009C4A6B">
            <w:pPr>
              <w:widowControl w:val="0"/>
              <w:jc w:val="center"/>
              <w:rPr>
                <w:sz w:val="18"/>
              </w:rPr>
            </w:pPr>
            <w:r w:rsidRPr="00AA0384">
              <w:rPr>
                <w:sz w:val="18"/>
              </w:rPr>
              <w:t>Приказ Росстата:</w:t>
            </w:r>
          </w:p>
          <w:p w:rsidR="00B84224" w:rsidRPr="00AA0384" w:rsidRDefault="00BE3E2A" w:rsidP="009C4A6B">
            <w:pPr>
              <w:widowControl w:val="0"/>
              <w:jc w:val="center"/>
              <w:rPr>
                <w:sz w:val="18"/>
              </w:rPr>
            </w:pPr>
            <w:r w:rsidRPr="00AA0384">
              <w:rPr>
                <w:sz w:val="18"/>
              </w:rPr>
              <w:t>о</w:t>
            </w:r>
            <w:r w:rsidR="00B84224" w:rsidRPr="00AA0384">
              <w:rPr>
                <w:sz w:val="18"/>
              </w:rPr>
              <w:t>б утверждении формы</w:t>
            </w:r>
          </w:p>
          <w:p w:rsidR="00B84224" w:rsidRPr="00AA0384" w:rsidRDefault="00B84224" w:rsidP="00154C13">
            <w:pPr>
              <w:widowControl w:val="0"/>
              <w:jc w:val="center"/>
              <w:rPr>
                <w:sz w:val="16"/>
              </w:rPr>
            </w:pPr>
            <w:r w:rsidRPr="00AA0384">
              <w:rPr>
                <w:sz w:val="18"/>
              </w:rPr>
              <w:t>от</w:t>
            </w:r>
            <w:r w:rsidR="0053068C" w:rsidRPr="00AA0384">
              <w:rPr>
                <w:sz w:val="18"/>
              </w:rPr>
              <w:t xml:space="preserve"> 17</w:t>
            </w:r>
            <w:r w:rsidR="00B41981" w:rsidRPr="00AA0384">
              <w:rPr>
                <w:sz w:val="18"/>
              </w:rPr>
              <w:t>.08.</w:t>
            </w:r>
            <w:r w:rsidR="0053068C" w:rsidRPr="00AA0384">
              <w:rPr>
                <w:sz w:val="18"/>
              </w:rPr>
              <w:t xml:space="preserve">2020 </w:t>
            </w:r>
            <w:r w:rsidRPr="00AA0384">
              <w:rPr>
                <w:sz w:val="18"/>
              </w:rPr>
              <w:t xml:space="preserve"> №</w:t>
            </w:r>
            <w:r w:rsidR="0053068C" w:rsidRPr="00AA0384">
              <w:rPr>
                <w:sz w:val="16"/>
              </w:rPr>
              <w:t xml:space="preserve"> 469</w:t>
            </w:r>
          </w:p>
          <w:p w:rsidR="00216AFF" w:rsidRDefault="0057112D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О</w:t>
            </w:r>
            <w:r w:rsidR="00FA24F5">
              <w:rPr>
                <w:sz w:val="18"/>
              </w:rPr>
              <w:t xml:space="preserve"> внесении</w:t>
            </w:r>
            <w:r w:rsidR="00AA0384" w:rsidRPr="00AA0384">
              <w:rPr>
                <w:sz w:val="18"/>
              </w:rPr>
              <w:t xml:space="preserve"> изменений</w:t>
            </w:r>
          </w:p>
          <w:p w:rsidR="00216AFF" w:rsidRDefault="00216AFF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(при наличии)</w:t>
            </w:r>
          </w:p>
          <w:p w:rsidR="00AA0384" w:rsidRPr="00AA0384" w:rsidRDefault="0057112D" w:rsidP="00AA0384">
            <w:pPr>
              <w:widowControl w:val="0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 от 30.12.2020 </w:t>
            </w:r>
            <w:r w:rsidR="00AA0384" w:rsidRPr="00AA0384">
              <w:rPr>
                <w:sz w:val="18"/>
              </w:rPr>
              <w:t xml:space="preserve"> № 864</w:t>
            </w:r>
          </w:p>
          <w:p w:rsidR="00AA0384" w:rsidRDefault="00AA0384" w:rsidP="00154C13">
            <w:pPr>
              <w:widowControl w:val="0"/>
              <w:jc w:val="center"/>
              <w:rPr>
                <w:sz w:val="18"/>
              </w:rPr>
            </w:pP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  <w:bookmarkStart w:id="0" w:name="_GoBack"/>
        <w:bookmarkEnd w:id="0"/>
      </w:tr>
      <w:tr w:rsidR="000A33A7" w:rsidRPr="00151D19" w:rsidTr="00AA0384">
        <w:trPr>
          <w:trHeight w:val="319"/>
          <w:jc w:val="center"/>
        </w:trPr>
        <w:tc>
          <w:tcPr>
            <w:tcW w:w="4772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58237B" w:rsidP="0058237B">
            <w:pPr>
              <w:widowControl w:val="0"/>
              <w:rPr>
                <w:sz w:val="22"/>
                <w:szCs w:val="22"/>
              </w:rPr>
            </w:pP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i/>
                <w:color w:val="1F497D" w:themeColor="text2"/>
                <w:sz w:val="22"/>
                <w:szCs w:val="22"/>
              </w:rPr>
              <w:t>«</w:t>
            </w:r>
            <w:proofErr w:type="spellStart"/>
            <w:r w:rsidRPr="00757B91">
              <w:rPr>
                <w:i/>
                <w:color w:val="1F497D" w:themeColor="text2"/>
                <w:sz w:val="22"/>
                <w:szCs w:val="22"/>
              </w:rPr>
              <w:t>Серв-Арго</w:t>
            </w:r>
            <w:proofErr w:type="spellEnd"/>
            <w:r>
              <w:rPr>
                <w:i/>
                <w:color w:val="1F497D" w:themeColor="text2"/>
                <w:sz w:val="22"/>
                <w:szCs w:val="22"/>
              </w:rPr>
              <w:t>»</w:t>
            </w: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363"/>
        <w:gridCol w:w="4029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58237B" w:rsidP="006D7F65">
            <w:pPr>
              <w:widowControl w:val="0"/>
              <w:rPr>
                <w:sz w:val="22"/>
                <w:szCs w:val="22"/>
              </w:rPr>
            </w:pPr>
            <w:commentRangeStart w:id="1"/>
            <w:r w:rsidRPr="00757B91">
              <w:rPr>
                <w:i/>
                <w:color w:val="1F497D" w:themeColor="text2"/>
                <w:sz w:val="22"/>
                <w:szCs w:val="22"/>
              </w:rPr>
              <w:t>Московская</w:t>
            </w:r>
            <w:r>
              <w:rPr>
                <w:i/>
                <w:color w:val="1F497D" w:themeColor="text2"/>
                <w:sz w:val="22"/>
                <w:szCs w:val="22"/>
              </w:rPr>
              <w:t xml:space="preserve"> область, город Балашиха, 105173</w:t>
            </w: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, </w:t>
            </w:r>
            <w:r>
              <w:rPr>
                <w:i/>
                <w:color w:val="1F497D" w:themeColor="text2"/>
                <w:sz w:val="22"/>
                <w:szCs w:val="22"/>
              </w:rPr>
              <w:t>Шоссе энтузиастов</w:t>
            </w: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, дом </w:t>
            </w:r>
            <w:r>
              <w:rPr>
                <w:i/>
                <w:color w:val="1F497D" w:themeColor="text2"/>
                <w:sz w:val="22"/>
                <w:szCs w:val="22"/>
              </w:rPr>
              <w:t>36а</w:t>
            </w:r>
            <w:commentRangeEnd w:id="1"/>
            <w:r>
              <w:rPr>
                <w:rStyle w:val="a8"/>
              </w:rPr>
              <w:commentReference w:id="1"/>
            </w: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58237B" w:rsidP="009C4A6B">
            <w:pPr>
              <w:widowControl w:val="0"/>
              <w:jc w:val="center"/>
              <w:rPr>
                <w:lang w:val="en-US"/>
              </w:rPr>
            </w:pPr>
            <w:commentRangeStart w:id="2"/>
            <w:r w:rsidRPr="00757B91">
              <w:rPr>
                <w:i/>
                <w:color w:val="1F497D" w:themeColor="text2"/>
              </w:rPr>
              <w:t>1</w:t>
            </w:r>
            <w:r w:rsidR="00510E0D">
              <w:rPr>
                <w:i/>
                <w:color w:val="1F497D" w:themeColor="text2"/>
              </w:rPr>
              <w:t xml:space="preserve">02 165 885 </w:t>
            </w:r>
            <w:r w:rsidRPr="00757B91">
              <w:rPr>
                <w:i/>
                <w:color w:val="1F497D" w:themeColor="text2"/>
              </w:rPr>
              <w:t xml:space="preserve"> 1</w:t>
            </w:r>
            <w:commentRangeEnd w:id="2"/>
            <w:r>
              <w:rPr>
                <w:rStyle w:val="a8"/>
              </w:rPr>
              <w:commentReference w:id="2"/>
            </w: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58237B" w:rsidP="009C4A6B">
            <w:pPr>
              <w:widowControl w:val="0"/>
              <w:jc w:val="center"/>
              <w:rPr>
                <w:lang w:val="en-US"/>
              </w:rPr>
            </w:pPr>
            <w:commentRangeStart w:id="3"/>
            <w:r w:rsidRPr="00757B91">
              <w:rPr>
                <w:i/>
                <w:color w:val="1F497D" w:themeColor="text2"/>
              </w:rPr>
              <w:t xml:space="preserve">41 </w:t>
            </w:r>
            <w:r w:rsidRPr="00757B91">
              <w:rPr>
                <w:i/>
                <w:color w:val="1F497D" w:themeColor="text2"/>
                <w:lang w:val="en-US"/>
              </w:rPr>
              <w:t>1</w:t>
            </w:r>
            <w:r w:rsidRPr="00757B91">
              <w:rPr>
                <w:i/>
                <w:color w:val="1F497D" w:themeColor="text2"/>
              </w:rPr>
              <w:t>10</w:t>
            </w:r>
            <w:r>
              <w:rPr>
                <w:i/>
                <w:color w:val="1F497D" w:themeColor="text2"/>
              </w:rPr>
              <w:t> </w:t>
            </w:r>
            <w:r w:rsidRPr="00757B91">
              <w:rPr>
                <w:i/>
                <w:color w:val="1F497D" w:themeColor="text2"/>
                <w:lang w:val="en-US"/>
              </w:rPr>
              <w:t>491</w:t>
            </w:r>
            <w:commentRangeEnd w:id="3"/>
            <w:r>
              <w:rPr>
                <w:rStyle w:val="a8"/>
              </w:rPr>
              <w:commentReference w:id="3"/>
            </w: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891723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90.9pt;margin-top:19.3pt;width:239.8pt;height:44.5pt;z-index:251655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" fillcolor="window" stroked="f" strokeweight=".5pt">
            <v:path arrowok="t"/>
            <v:textbox>
              <w:txbxContent>
                <w:p w:rsidR="00C87E0A" w:rsidRDefault="00C87E0A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 xml:space="preserve">В </w:t>
                  </w:r>
                  <w:r>
                    <w:rPr>
                      <w:b/>
                      <w:color w:val="000000" w:themeColor="text1"/>
                    </w:rPr>
                    <w:t>р</w:t>
                  </w:r>
                  <w:r w:rsidRPr="00BC5589">
                    <w:rPr>
                      <w:b/>
                      <w:color w:val="000000" w:themeColor="text1"/>
                    </w:rPr>
                    <w:t>аздел 3</w:t>
                  </w:r>
                  <w:r>
                    <w:rPr>
                      <w:b/>
                      <w:color w:val="000000" w:themeColor="text1"/>
                    </w:rPr>
                    <w:t xml:space="preserve">. </w:t>
                  </w:r>
                  <w:r w:rsidRPr="000411DB">
                    <w:rPr>
                      <w:b/>
                      <w:color w:val="262626" w:themeColor="text1" w:themeTint="D9"/>
                      <w:szCs w:val="24"/>
                    </w:rPr>
                    <w:t xml:space="preserve">Основные фонды (средства) </w:t>
                  </w:r>
                  <w:r w:rsidRPr="000411DB">
                    <w:rPr>
                      <w:b/>
                      <w:color w:val="262626" w:themeColor="text1" w:themeTint="D9"/>
                      <w:szCs w:val="24"/>
                    </w:rPr>
                    <w:br/>
                    <w:t>и инвестиции в основной капитал</w:t>
                  </w:r>
                  <w:r w:rsidRPr="00BC5589">
                    <w:rPr>
                      <w:b/>
                      <w:color w:val="000000" w:themeColor="text1"/>
                      <w:sz w:val="16"/>
                    </w:rPr>
                    <w:t xml:space="preserve"> </w:t>
                  </w:r>
                </w:p>
                <w:p w:rsidR="00C87E0A" w:rsidRPr="00BC5589" w:rsidRDefault="00C87E0A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>(строки 2</w:t>
                  </w:r>
                  <w:r w:rsidRPr="00ED6DF4">
                    <w:rPr>
                      <w:b/>
                      <w:color w:val="000000" w:themeColor="text1"/>
                    </w:rPr>
                    <w:t>4</w:t>
                  </w:r>
                  <w:r w:rsidRPr="00BC5589">
                    <w:rPr>
                      <w:b/>
                      <w:color w:val="000000" w:themeColor="text1"/>
                    </w:rPr>
                    <w:t xml:space="preserve"> </w:t>
                  </w:r>
                  <w:r w:rsidRPr="00ED6DF4">
                    <w:rPr>
                      <w:b/>
                      <w:color w:val="000000" w:themeColor="text1"/>
                    </w:rPr>
                    <w:t>–</w:t>
                  </w:r>
                  <w:r w:rsidRPr="00BC5589">
                    <w:rPr>
                      <w:b/>
                      <w:color w:val="000000" w:themeColor="text1"/>
                    </w:rPr>
                    <w:t xml:space="preserve"> </w:t>
                  </w:r>
                  <w:r w:rsidRPr="00ED6DF4">
                    <w:rPr>
                      <w:b/>
                      <w:color w:val="000000" w:themeColor="text1"/>
                    </w:rPr>
                    <w:t>32)</w:t>
                  </w:r>
                </w:p>
              </w:txbxContent>
            </v:textbox>
          </v:shape>
        </w:pic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41F19" w:rsidRPr="00151D19">
        <w:t xml:space="preserve"> 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58237B" w:rsidRDefault="0058237B" w:rsidP="00BD13B1">
            <w:pPr>
              <w:widowControl w:val="0"/>
              <w:jc w:val="center"/>
              <w:rPr>
                <w:i/>
                <w:color w:val="002060"/>
                <w:lang w:val="en-US"/>
              </w:rPr>
            </w:pPr>
            <w:r w:rsidRPr="0058237B">
              <w:rPr>
                <w:i/>
                <w:color w:val="00206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commentRangeStart w:id="4"/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  <w:commentRangeEnd w:id="4"/>
            <w:r w:rsidR="0058237B">
              <w:rPr>
                <w:rStyle w:val="a8"/>
              </w:rPr>
              <w:commentReference w:id="4"/>
            </w:r>
          </w:p>
        </w:tc>
      </w:tr>
    </w:tbl>
    <w:p w:rsidR="00FB794A" w:rsidRPr="00151D19" w:rsidRDefault="00891723" w:rsidP="004D5802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" o:spid="_x0000_s1029" type="#_x0000_t34" style="position:absolute;margin-left:4.25pt;margin-top:7.8pt;width:55.1pt;height:.05pt;z-index:2516546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" strokeweight="2.5pt">
            <v:stroke endarrow="classic" endarrowwidth="wide" endarrowlength="long"/>
            <o:lock v:ext="edit" shapetype="f"/>
          </v:shape>
        </w:pic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891723" w:rsidP="0082683C">
      <w:pPr>
        <w:numPr>
          <w:ilvl w:val="1"/>
          <w:numId w:val="2"/>
        </w:numPr>
      </w:pPr>
      <w:r>
        <w:rPr>
          <w:noProof/>
          <w:lang w:eastAsia="ru-RU"/>
        </w:rPr>
        <w:pict>
          <v:shape id="Поле 7" o:spid="_x0000_s1027" type="#_x0000_t202" style="position:absolute;left:0;text-align:left;margin-left:374.05pt;margin-top:.05pt;width:69.7pt;height:18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" filled="f" stroked="f" strokeweight=".5pt">
            <v:path arrowok="t"/>
            <v:textbox>
              <w:txbxContent>
                <w:p w:rsidR="00C87E0A" w:rsidRPr="00BC1A8B" w:rsidRDefault="00C87E0A" w:rsidP="00221523">
                  <w:pPr>
                    <w:jc w:val="center"/>
                    <w:rPr>
                      <w:b/>
                    </w:rPr>
                  </w:pPr>
                  <w:r w:rsidRPr="00BC1A8B">
                    <w:rPr>
                      <w:b/>
                    </w:rPr>
                    <w:t>(строка 0</w:t>
                  </w:r>
                  <w:r w:rsidRPr="00BC1A8B">
                    <w:rPr>
                      <w:b/>
                      <w:lang w:val="en-US"/>
                    </w:rPr>
                    <w:t>3</w:t>
                  </w:r>
                  <w:r w:rsidRPr="00BC1A8B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Rectangle 8" o:spid="_x0000_s1028" style="position:absolute;left:0;text-align:left;margin-left:318.6pt;margin-top:.05pt;width:47pt;height:18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</w:pic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  <w:r w:rsidR="00F1559F" w:rsidRPr="00151D19">
        <w:rPr>
          <w:b/>
        </w:rPr>
        <w:t xml:space="preserve">           </w:t>
      </w:r>
      <w:r w:rsidR="0058237B" w:rsidRPr="009E67E0">
        <w:rPr>
          <w:b/>
        </w:rPr>
        <w:t xml:space="preserve"> </w:t>
      </w:r>
      <w:commentRangeStart w:id="5"/>
      <w:r w:rsidR="0058237B" w:rsidRPr="00515DE2">
        <w:rPr>
          <w:b/>
          <w:color w:val="1F497D" w:themeColor="text2"/>
        </w:rPr>
        <w:t>12</w:t>
      </w:r>
      <w:commentRangeEnd w:id="5"/>
      <w:r w:rsidR="0058237B">
        <w:rPr>
          <w:rStyle w:val="a8"/>
        </w:rPr>
        <w:commentReference w:id="5"/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193DC9" w:rsidRPr="00151D19">
        <w:rPr>
          <w:b/>
        </w:rPr>
        <w:t xml:space="preserve"> 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58237B" w:rsidRDefault="0058237B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  <w:p w:rsidR="00AC21E9" w:rsidRPr="0058237B" w:rsidRDefault="0058237B" w:rsidP="0058237B">
            <w:pPr>
              <w:ind w:firstLine="708"/>
              <w:rPr>
                <w:sz w:val="18"/>
                <w:szCs w:val="22"/>
              </w:rPr>
            </w:pPr>
            <w:commentRangeStart w:id="6"/>
            <w:r>
              <w:rPr>
                <w:i/>
                <w:color w:val="1F497D" w:themeColor="text2"/>
                <w:sz w:val="22"/>
                <w:szCs w:val="22"/>
              </w:rPr>
              <w:t xml:space="preserve">г. Москва, 105173, </w:t>
            </w:r>
            <w:r w:rsidR="005E7D3D">
              <w:rPr>
                <w:i/>
                <w:color w:val="1F497D" w:themeColor="text2"/>
                <w:sz w:val="22"/>
                <w:szCs w:val="22"/>
              </w:rPr>
              <w:t>улица Земляной вал, дом 33, строение</w:t>
            </w:r>
            <w:r>
              <w:rPr>
                <w:i/>
                <w:color w:val="1F497D" w:themeColor="text2"/>
                <w:sz w:val="22"/>
                <w:szCs w:val="22"/>
              </w:rPr>
              <w:t xml:space="preserve"> 45</w:t>
            </w:r>
            <w:commentRangeEnd w:id="6"/>
            <w:r>
              <w:rPr>
                <w:rStyle w:val="a8"/>
              </w:rPr>
              <w:commentReference w:id="6"/>
            </w: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</w:t>
      </w:r>
      <w:commentRangeStart w:id="7"/>
      <w:r w:rsidRPr="00151D19">
        <w:rPr>
          <w:b/>
        </w:rPr>
        <w:t>СИСТЕМЫ НАЛОГООБЛОЖЕНИЯ</w:t>
      </w:r>
      <w:commentRangeEnd w:id="7"/>
      <w:r w:rsidR="00D012DA">
        <w:rPr>
          <w:rStyle w:val="a8"/>
        </w:rPr>
        <w:commentReference w:id="7"/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A54385" w:rsidP="002C0DEB">
            <w:pPr>
              <w:widowControl w:val="0"/>
              <w:jc w:val="center"/>
            </w:pPr>
            <w:r w:rsidRPr="00C37B17">
              <w:rPr>
                <w:i/>
                <w:color w:val="1F497D" w:themeColor="text2"/>
                <w:sz w:val="24"/>
              </w:rPr>
              <w:t>х</w:t>
            </w: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Pr="00151D19">
              <w:rPr>
                <w:b/>
              </w:rPr>
              <w:t xml:space="preserve"> 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  <w:r w:rsidR="00D55C93" w:rsidRPr="00151D19">
        <w:t xml:space="preserve"> 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commentRangeStart w:id="8"/>
            <w:r w:rsidRPr="00151D19">
              <w:t xml:space="preserve">Численность работников </w:t>
            </w:r>
            <w:r w:rsidR="00F57012" w:rsidRPr="00151D19">
              <w:rPr>
                <w:b/>
              </w:rPr>
              <w:t>В СРЕДНЕМ</w:t>
            </w:r>
            <w:r w:rsidRPr="00151D19">
              <w:t xml:space="preserve"> </w:t>
            </w:r>
            <w:commentRangeEnd w:id="8"/>
            <w:r w:rsidR="00A20729">
              <w:rPr>
                <w:rStyle w:val="a8"/>
              </w:rPr>
              <w:commentReference w:id="8"/>
            </w:r>
            <w:r w:rsidRPr="00151D19">
              <w:t>за год (работники списочного состава, внешние совместители, работники, выполнявшие работы по договорам</w:t>
            </w:r>
            <w:r w:rsidR="00DE2540" w:rsidRPr="00151D19">
              <w:t xml:space="preserve"> </w:t>
            </w:r>
            <w:r w:rsidRPr="00151D19">
              <w:t xml:space="preserve">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12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9E67E0" w:rsidP="00D14C51">
            <w:pPr>
              <w:widowControl w:val="0"/>
              <w:rPr>
                <w:b/>
              </w:rPr>
            </w:pPr>
            <w:r w:rsidRPr="00151D19">
              <w:t xml:space="preserve">     </w:t>
            </w:r>
            <w:r w:rsidR="00572455" w:rsidRPr="00151D19">
              <w:t>из них</w:t>
            </w:r>
            <w:r w:rsidR="00D14C51" w:rsidRPr="00151D19">
              <w:t xml:space="preserve"> </w:t>
            </w:r>
            <w:commentRangeStart w:id="9"/>
            <w:r w:rsidR="00D14C51" w:rsidRPr="00151D19">
              <w:t xml:space="preserve">работников </w:t>
            </w:r>
            <w:r w:rsidR="002E4E4C" w:rsidRPr="00151D19">
              <w:t>СПИСОЧНОГО СОСТАВА</w:t>
            </w:r>
            <w:r w:rsidR="00D14C51" w:rsidRPr="00151D19">
              <w:t xml:space="preserve"> </w:t>
            </w:r>
            <w:commentRangeEnd w:id="9"/>
            <w:r w:rsidR="00A20729">
              <w:rPr>
                <w:rStyle w:val="a8"/>
              </w:rPr>
              <w:commentReference w:id="9"/>
            </w:r>
            <w:r w:rsidR="00D14C51" w:rsidRPr="00151D19">
              <w:t xml:space="preserve">(без внешних </w:t>
            </w:r>
            <w:r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12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commentRangeStart w:id="10"/>
            <w:r w:rsidRPr="00151D19">
              <w:t xml:space="preserve">Фонд начисленной заработной платы </w:t>
            </w:r>
            <w:commentRangeEnd w:id="10"/>
            <w:r w:rsidR="00B126C0">
              <w:rPr>
                <w:rStyle w:val="a8"/>
              </w:rPr>
              <w:commentReference w:id="10"/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E5338E" w:rsidRPr="00151D19">
              <w:t xml:space="preserve">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</w:t>
            </w:r>
            <w:proofErr w:type="spellStart"/>
            <w:r w:rsidRPr="00151D19">
              <w:t>несписочного</w:t>
            </w:r>
            <w:proofErr w:type="spellEnd"/>
            <w:r w:rsidRPr="00151D19">
              <w:t xml:space="preserve"> состава), </w:t>
            </w:r>
            <w:proofErr w:type="spellStart"/>
            <w:r w:rsidR="006877B1" w:rsidRPr="00151D19">
              <w:rPr>
                <w:b/>
              </w:rPr>
              <w:t>тыс</w:t>
            </w:r>
            <w:proofErr w:type="spellEnd"/>
            <w:r w:rsidR="006877B1" w:rsidRPr="00151D19">
              <w:rPr>
                <w:b/>
              </w:rPr>
              <w:t xml:space="preserve"> </w:t>
            </w:r>
            <w:proofErr w:type="spellStart"/>
            <w:r w:rsidR="006877B1" w:rsidRPr="00151D19">
              <w:rPr>
                <w:b/>
              </w:rPr>
              <w:t>руб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7 522,1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   </w:t>
            </w:r>
            <w:r w:rsidR="009E67E0" w:rsidRPr="00151D19">
              <w:t xml:space="preserve">   </w:t>
            </w: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proofErr w:type="spellStart"/>
            <w:r w:rsidR="006877B1" w:rsidRPr="00151D19">
              <w:rPr>
                <w:b/>
              </w:rPr>
              <w:t>тыс</w:t>
            </w:r>
            <w:proofErr w:type="spellEnd"/>
            <w:r w:rsidR="006877B1" w:rsidRPr="00151D19">
              <w:rPr>
                <w:b/>
              </w:rPr>
              <w:t xml:space="preserve"> </w:t>
            </w:r>
            <w:proofErr w:type="spellStart"/>
            <w:r w:rsidR="006877B1" w:rsidRPr="00151D19">
              <w:rPr>
                <w:b/>
              </w:rPr>
              <w:t>руб</w:t>
            </w:r>
            <w:proofErr w:type="spellEnd"/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7 522,1</w:t>
            </w: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r w:rsidR="00D14C51" w:rsidRPr="00151D19">
        <w:t xml:space="preserve"> Показывается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A54385" w:rsidRDefault="00A54385" w:rsidP="00893B65">
            <w:pPr>
              <w:widowControl w:val="0"/>
              <w:jc w:val="center"/>
              <w:rPr>
                <w:i/>
                <w:szCs w:val="22"/>
              </w:rPr>
            </w:pPr>
            <w:r w:rsidRPr="00A54385">
              <w:rPr>
                <w:i/>
                <w:color w:val="1F497D" w:themeColor="text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 xml:space="preserve">Численность работников </w:t>
      </w:r>
      <w:r w:rsidR="00E30564" w:rsidRPr="00151D19">
        <w:rPr>
          <w:b/>
        </w:rPr>
        <w:t>В СРЕДНЕМ</w:t>
      </w:r>
      <w:r w:rsidR="00E30564" w:rsidRPr="00151D19">
        <w:t xml:space="preserve"> </w:t>
      </w:r>
      <w:r w:rsidR="00E30564" w:rsidRPr="00151D19">
        <w:rPr>
          <w:b/>
        </w:rPr>
        <w:t>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rPr>
          <w:b/>
        </w:rPr>
        <w:t xml:space="preserve"> 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>2.2. Численность исследователей за 2020 год</w:t>
      </w:r>
      <w:r w:rsidRPr="00151D19">
        <w:t xml:space="preserve"> </w:t>
      </w:r>
      <w:r w:rsidRPr="00151D19">
        <w:rPr>
          <w:b/>
        </w:rPr>
        <w:t xml:space="preserve">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1F7481">
      <w:pPr>
        <w:tabs>
          <w:tab w:val="left" w:pos="284"/>
          <w:tab w:val="right" w:pos="9979"/>
        </w:tabs>
        <w:jc w:val="both"/>
      </w:pPr>
      <w:r w:rsidRPr="00151D19">
        <w:tab/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1F7481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  <w:r w:rsidR="00306EE5" w:rsidRPr="00151D19">
        <w:rPr>
          <w:sz w:val="18"/>
        </w:rPr>
        <w:t xml:space="preserve"> </w:t>
      </w:r>
      <w:r w:rsidR="006877B1" w:rsidRPr="00151D19">
        <w:rPr>
          <w:sz w:val="18"/>
        </w:rPr>
        <w:t xml:space="preserve"> </w:t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rPr>
          <w:b/>
        </w:rPr>
        <w:t xml:space="preserve"> 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r w:rsidRPr="00151D19">
        <w:t>Выручка от реализации товаров (работ, услуг) определяется исходя из всех поступлений, связанных</w:t>
      </w:r>
      <w:r w:rsidR="005275D3" w:rsidRPr="00151D19">
        <w:t xml:space="preserve"> 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5275D3" w:rsidRPr="00151D19">
        <w:t xml:space="preserve"> 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</w:t>
      </w:r>
      <w:r w:rsidR="005275D3" w:rsidRPr="00151D19">
        <w:t xml:space="preserve"> </w:t>
      </w:r>
      <w:r w:rsidRPr="00151D19">
        <w:t>в соответствии</w:t>
      </w:r>
      <w:r w:rsidR="005275D3" w:rsidRPr="00151D19">
        <w:t xml:space="preserve"> </w:t>
      </w:r>
      <w:r w:rsidR="0082333F" w:rsidRPr="00151D19">
        <w:br/>
      </w:r>
      <w:r w:rsidRPr="00151D19">
        <w:t>с</w:t>
      </w:r>
      <w:r w:rsidR="0082333F" w:rsidRPr="00151D19">
        <w:t xml:space="preserve"> </w:t>
      </w:r>
      <w:r w:rsidRPr="00151D19">
        <w:t>Налоговым кодексом налогоплательщиком  покупателю (приобретателю) товаров (работ, услуг, имущественных прав).</w:t>
      </w:r>
      <w:r w:rsidR="00106192" w:rsidRPr="00151D19">
        <w:t xml:space="preserve"> </w:t>
      </w:r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106192" w:rsidRPr="00151D19">
        <w:t xml:space="preserve">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rPr>
          <w:b/>
        </w:rPr>
        <w:t xml:space="preserve"> 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600D9C" w:rsidRPr="00151D19">
        <w:t xml:space="preserve"> 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</w:t>
      </w:r>
      <w:r w:rsidR="006B423A" w:rsidRPr="00151D19">
        <w:t xml:space="preserve"> </w:t>
      </w:r>
      <w:r w:rsidR="002B1C20" w:rsidRPr="00151D19">
        <w:t xml:space="preserve">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0177B4" w:rsidRPr="00151D19">
        <w:t xml:space="preserve"> </w:t>
      </w:r>
      <w:r w:rsidR="00AA45D6" w:rsidRPr="00151D19">
        <w:t>(</w:t>
      </w:r>
      <w:r w:rsidR="002B1C20" w:rsidRPr="00151D19">
        <w:t>ОКВЭД</w:t>
      </w:r>
      <w:r w:rsidR="00D3324D" w:rsidRPr="00151D19">
        <w:t>2</w:t>
      </w:r>
      <w:r w:rsidR="00A23369" w:rsidRPr="00151D19">
        <w:t>), размещенным по адресу</w:t>
      </w:r>
      <w:r w:rsidR="0061254F" w:rsidRPr="00151D19">
        <w:t xml:space="preserve"> </w:t>
      </w:r>
      <w:hyperlink r:id="rId11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A23369" w:rsidRPr="00151D19">
        <w:t xml:space="preserve"> 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D33E70" w:rsidRPr="00151D19">
        <w:t xml:space="preserve"> 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lastRenderedPageBreak/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510E0D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i/>
                <w:color w:val="1F497D" w:themeColor="text2"/>
              </w:rPr>
              <w:t>102 165 885</w:t>
            </w:r>
            <w:r w:rsidRPr="00757B91">
              <w:rPr>
                <w:i/>
                <w:color w:val="1F497D" w:themeColor="text2"/>
              </w:rPr>
              <w:t xml:space="preserve"> 1</w:t>
            </w: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r w:rsidR="0064627C" w:rsidRPr="00151D19">
              <w:t>2</w:t>
            </w:r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9E1277" w:rsidRPr="00151D19">
              <w:t xml:space="preserve"> </w:t>
            </w:r>
            <w:proofErr w:type="spellStart"/>
            <w:r w:rsidR="000D4192" w:rsidRPr="00151D19">
              <w:rPr>
                <w:b/>
              </w:rPr>
              <w:t>тыс</w:t>
            </w:r>
            <w:proofErr w:type="spellEnd"/>
            <w:r w:rsidR="000D4192" w:rsidRPr="00151D19">
              <w:rPr>
                <w:b/>
              </w:rPr>
              <w:t xml:space="preserve"> </w:t>
            </w:r>
            <w:proofErr w:type="spellStart"/>
            <w:r w:rsidR="000D4192" w:rsidRPr="00151D19">
              <w:rPr>
                <w:b/>
              </w:rPr>
              <w:t>руб</w:t>
            </w:r>
            <w:proofErr w:type="spellEnd"/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786CB5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  <w:vAlign w:val="center"/>
          </w:tcPr>
          <w:p w:rsidR="004A0CBA" w:rsidRPr="00786CB5" w:rsidRDefault="005E7D3D" w:rsidP="00786CB5">
            <w:pPr>
              <w:widowControl w:val="0"/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83</w:t>
            </w:r>
            <w:commentRangeStart w:id="11"/>
            <w:r w:rsidR="00786CB5" w:rsidRPr="00786CB5">
              <w:rPr>
                <w:i/>
                <w:color w:val="0070C0"/>
              </w:rPr>
              <w:t> </w:t>
            </w:r>
            <w:commentRangeEnd w:id="11"/>
            <w:r>
              <w:rPr>
                <w:i/>
                <w:color w:val="0070C0"/>
              </w:rPr>
              <w:t>623,2</w:t>
            </w:r>
            <w:r w:rsidR="00E67315">
              <w:rPr>
                <w:rStyle w:val="a8"/>
              </w:rPr>
              <w:commentReference w:id="11"/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786CB5" w:rsidRDefault="00786CB5" w:rsidP="00786CB5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37 242,1</w:t>
            </w:r>
          </w:p>
        </w:tc>
      </w:tr>
      <w:tr w:rsidR="004A0CBA" w:rsidRPr="00151D19" w:rsidTr="00786CB5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vAlign w:val="center"/>
          </w:tcPr>
          <w:p w:rsidR="004A0CBA" w:rsidRPr="00786CB5" w:rsidRDefault="004A0CBA" w:rsidP="00786CB5">
            <w:pPr>
              <w:widowControl w:val="0"/>
              <w:jc w:val="center"/>
              <w:rPr>
                <w:i/>
                <w:color w:val="0070C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786CB5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510E0D" w:rsidRDefault="00510E0D" w:rsidP="00510E0D">
            <w:pPr>
              <w:widowControl w:val="0"/>
              <w:ind w:firstLine="20"/>
              <w:rPr>
                <w:i/>
                <w:color w:val="1F497D" w:themeColor="text2"/>
              </w:rPr>
            </w:pPr>
            <w:r w:rsidRPr="00510E0D">
              <w:rPr>
                <w:i/>
                <w:color w:val="1F497D" w:themeColor="text2"/>
                <w:sz w:val="16"/>
              </w:rPr>
              <w:t>Деятельность гостиниц и прочих мест для временного проживания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79771A" w:rsidP="004D2154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0CBA" w:rsidRPr="00786CB5" w:rsidRDefault="00786CB5" w:rsidP="00786CB5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55.10</w:t>
            </w:r>
          </w:p>
        </w:tc>
        <w:tc>
          <w:tcPr>
            <w:tcW w:w="1960" w:type="dxa"/>
            <w:vAlign w:val="center"/>
          </w:tcPr>
          <w:p w:rsidR="004A0CBA" w:rsidRPr="00786CB5" w:rsidRDefault="005E7D3D" w:rsidP="00786CB5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7</w:t>
            </w:r>
            <w:r w:rsidR="00786CB5" w:rsidRPr="00786CB5">
              <w:rPr>
                <w:i/>
                <w:color w:val="0070C0"/>
              </w:rPr>
              <w:t>7 517,4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786CB5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510E0D" w:rsidRDefault="00510E0D" w:rsidP="0001013A">
            <w:pPr>
              <w:rPr>
                <w:i/>
                <w:color w:val="1F497D" w:themeColor="text2"/>
              </w:rPr>
            </w:pPr>
            <w:r w:rsidRPr="00510E0D">
              <w:rPr>
                <w:i/>
                <w:color w:val="1F497D" w:themeColor="text2"/>
                <w:sz w:val="16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57E31" w:rsidRPr="00786CB5" w:rsidRDefault="00786CB5" w:rsidP="00510E0D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5</w:t>
            </w:r>
            <w:r w:rsidR="00510E0D">
              <w:rPr>
                <w:i/>
                <w:color w:val="0070C0"/>
              </w:rPr>
              <w:t>6.10.1</w:t>
            </w:r>
          </w:p>
        </w:tc>
        <w:tc>
          <w:tcPr>
            <w:tcW w:w="1960" w:type="dxa"/>
            <w:vAlign w:val="center"/>
          </w:tcPr>
          <w:p w:rsidR="00957E31" w:rsidRPr="00786CB5" w:rsidRDefault="00786CB5" w:rsidP="00786CB5">
            <w:pPr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6 105,8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</w:tbl>
    <w:p w:rsidR="004A0CBA" w:rsidRPr="00151D19" w:rsidRDefault="004A0CBA" w:rsidP="004A0CBA">
      <w:pPr>
        <w:rPr>
          <w:b/>
        </w:rPr>
      </w:pPr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</w:t>
      </w:r>
      <w:r w:rsidR="005D2DCD" w:rsidRPr="00151D19">
        <w:rPr>
          <w:b/>
        </w:rPr>
        <w:t xml:space="preserve"> </w:t>
      </w:r>
      <w:r w:rsidRPr="00151D19">
        <w:rPr>
          <w:b/>
        </w:rPr>
        <w:t>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</w:t>
      </w:r>
      <w:r w:rsidRPr="00151D19">
        <w:t xml:space="preserve"> </w:t>
      </w:r>
      <w:proofErr w:type="spellStart"/>
      <w:r w:rsidRPr="00151D19">
        <w:rPr>
          <w:b/>
        </w:rPr>
        <w:t>тыс</w:t>
      </w:r>
      <w:proofErr w:type="spellEnd"/>
      <w:r w:rsidRPr="00151D19">
        <w:rPr>
          <w:b/>
        </w:rPr>
        <w:t xml:space="preserve"> </w:t>
      </w:r>
      <w:proofErr w:type="spellStart"/>
      <w:r w:rsidRPr="00151D19">
        <w:rPr>
          <w:b/>
        </w:rPr>
        <w:t>руб</w:t>
      </w:r>
      <w:proofErr w:type="spellEnd"/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  <w:commentRangeStart w:id="12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  <w:commentRangeEnd w:id="12"/>
            <w:r w:rsidR="008C3B3C">
              <w:rPr>
                <w:rStyle w:val="a8"/>
              </w:rPr>
              <w:commentReference w:id="12"/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6B423A" w:rsidRPr="00151D19">
        <w:rPr>
          <w:b/>
        </w:rPr>
        <w:t xml:space="preserve"> 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3"/>
        <w:gridCol w:w="1005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color w:val="FF0000"/>
              </w:rPr>
              <w:t xml:space="preserve"> </w:t>
            </w:r>
            <w:proofErr w:type="spellStart"/>
            <w:r w:rsidR="00606C5E" w:rsidRPr="00151D19">
              <w:rPr>
                <w:b/>
              </w:rPr>
              <w:t>тыс</w:t>
            </w:r>
            <w:proofErr w:type="spellEnd"/>
            <w:r w:rsidR="00606C5E" w:rsidRPr="00151D19">
              <w:rPr>
                <w:b/>
              </w:rPr>
              <w:t xml:space="preserve"> </w:t>
            </w:r>
            <w:proofErr w:type="spellStart"/>
            <w:r w:rsidR="00606C5E" w:rsidRPr="00151D19">
              <w:rPr>
                <w:b/>
              </w:rPr>
              <w:t>руб</w:t>
            </w:r>
            <w:proofErr w:type="spellEnd"/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commentRangeStart w:id="13"/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  <w:commentRangeEnd w:id="13"/>
            <w:r w:rsidR="00C678AD">
              <w:rPr>
                <w:rStyle w:val="a8"/>
              </w:rPr>
              <w:commentReference w:id="13"/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commentRangeStart w:id="14"/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  <w:commentRangeEnd w:id="14"/>
            <w:r w:rsidR="003654DD">
              <w:rPr>
                <w:rStyle w:val="a8"/>
              </w:rPr>
              <w:commentReference w:id="14"/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</w:t>
      </w:r>
      <w:r w:rsidRPr="00151D19">
        <w:rPr>
          <w:b/>
        </w:rPr>
        <w:t xml:space="preserve"> </w:t>
      </w:r>
      <w:r w:rsidRPr="00151D19">
        <w:t>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835094" w:rsidP="006652AD">
            <w:pPr>
              <w:widowControl w:val="0"/>
              <w:jc w:val="center"/>
            </w:pPr>
            <w:commentRangeStart w:id="15"/>
            <w:r w:rsidRPr="009D0692">
              <w:rPr>
                <w:i/>
                <w:color w:val="1F497D" w:themeColor="text2"/>
                <w:sz w:val="24"/>
              </w:rPr>
              <w:t>х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="0056382A" w:rsidRPr="00151D19">
              <w:t xml:space="preserve"> 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  <w:commentRangeEnd w:id="15"/>
            <w:r w:rsidR="00534ABF">
              <w:rPr>
                <w:rStyle w:val="a8"/>
              </w:rPr>
              <w:commentReference w:id="15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="0021365E" w:rsidRPr="00151D19">
              <w:t xml:space="preserve"> </w:t>
            </w:r>
            <w:r w:rsidRPr="00151D19">
              <w:t xml:space="preserve"> 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  <w:r w:rsidR="008735D8" w:rsidRPr="00151D19">
        <w:t xml:space="preserve"> 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 xml:space="preserve">).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835094" w:rsidP="005864C4">
            <w:pPr>
              <w:widowControl w:val="0"/>
              <w:jc w:val="center"/>
              <w:rPr>
                <w:lang w:val="en-US"/>
              </w:rPr>
            </w:pPr>
            <w:r w:rsidRPr="00196349">
              <w:rPr>
                <w:i/>
                <w:color w:val="1F497D" w:themeColor="text2"/>
              </w:rPr>
              <w:t>х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F63D39" w:rsidRDefault="00F63D39" w:rsidP="00D57D4D">
      <w:pPr>
        <w:jc w:val="center"/>
        <w:rPr>
          <w:b/>
          <w:sz w:val="24"/>
          <w:szCs w:val="24"/>
        </w:rPr>
      </w:pPr>
    </w:p>
    <w:p w:rsidR="00F63D39" w:rsidRDefault="00F63D39" w:rsidP="00D57D4D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lastRenderedPageBreak/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commentRangeStart w:id="16"/>
      <w:r w:rsidR="00B4486E" w:rsidRPr="00151D19">
        <w:rPr>
          <w:b/>
        </w:rPr>
        <w:t>Основные фонды (средства)</w:t>
      </w:r>
      <w:commentRangeEnd w:id="16"/>
      <w:r w:rsidR="00517A71">
        <w:rPr>
          <w:rStyle w:val="a8"/>
        </w:rPr>
        <w:commentReference w:id="16"/>
      </w:r>
      <w:r w:rsidR="00B4486E" w:rsidRPr="00151D19">
        <w:rPr>
          <w:b/>
        </w:rPr>
        <w:t xml:space="preserve">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E527EB" w:rsidRPr="00151D19">
        <w:t xml:space="preserve"> 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  <w:r w:rsidR="00B4486E" w:rsidRPr="00151D19">
        <w:rPr>
          <w:vertAlign w:val="superscript"/>
        </w:rPr>
        <w:t xml:space="preserve"> </w:t>
      </w:r>
    </w:p>
    <w:p w:rsidR="006D0D2A" w:rsidRPr="00151D19" w:rsidRDefault="00B4486E" w:rsidP="006D0D2A">
      <w:pPr>
        <w:ind w:firstLine="284"/>
        <w:jc w:val="both"/>
      </w:pPr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 программное обеспечение (включая программные продукты, на которые организации не имеют исключительных прав,</w:t>
      </w:r>
      <w:r w:rsidR="009E67E0" w:rsidRPr="00151D19">
        <w:t xml:space="preserve"> </w:t>
      </w:r>
      <w:r w:rsidRPr="00151D19">
        <w:t>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  <w:r w:rsidR="00003F69" w:rsidRPr="00151D19">
        <w:t xml:space="preserve">  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  <w:r w:rsidRPr="00151D19">
              <w:rPr>
                <w:b/>
              </w:rPr>
              <w:t xml:space="preserve">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 xml:space="preserve">по </w:t>
            </w:r>
            <w:commentRangeStart w:id="17"/>
            <w:r w:rsidRPr="00151D19">
              <w:rPr>
                <w:b/>
              </w:rPr>
              <w:t>полной учетной стоимости</w:t>
            </w:r>
            <w:commentRangeEnd w:id="17"/>
            <w:r w:rsidR="006F3EA5">
              <w:rPr>
                <w:rStyle w:val="a8"/>
              </w:rPr>
              <w:commentReference w:id="17"/>
            </w:r>
            <w:r w:rsidRPr="00151D19">
              <w:rPr>
                <w:b/>
              </w:rPr>
              <w:t>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proofErr w:type="spellStart"/>
            <w:r w:rsidRPr="00151D19">
              <w:rPr>
                <w:b/>
              </w:rPr>
              <w:t>тыс</w:t>
            </w:r>
            <w:proofErr w:type="spell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 xml:space="preserve">Наличие основных фондов на конец 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 xml:space="preserve">по </w:t>
            </w:r>
            <w:commentRangeStart w:id="18"/>
            <w:r w:rsidRPr="00151D19">
              <w:rPr>
                <w:b/>
              </w:rPr>
              <w:t>остаточной балансовой стоимости</w:t>
            </w:r>
            <w:commentRangeEnd w:id="18"/>
            <w:r w:rsidR="006F3EA5">
              <w:rPr>
                <w:rStyle w:val="a8"/>
              </w:rPr>
              <w:commentReference w:id="18"/>
            </w:r>
            <w:r w:rsidRPr="00151D19">
              <w:rPr>
                <w:b/>
              </w:rPr>
              <w:t>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proofErr w:type="spellStart"/>
            <w:r w:rsidRPr="00151D19">
              <w:rPr>
                <w:b/>
              </w:rPr>
              <w:t>тыс</w:t>
            </w:r>
            <w:proofErr w:type="spell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commentRangeStart w:id="19"/>
            <w:r w:rsidRPr="00151D19">
              <w:rPr>
                <w:b/>
              </w:rPr>
              <w:t>Инвестиции</w:t>
            </w:r>
            <w:r w:rsidR="00B4486E" w:rsidRPr="00151D19">
              <w:rPr>
                <w:b/>
              </w:rPr>
              <w:t xml:space="preserve"> </w:t>
            </w:r>
            <w:r w:rsidRPr="00151D19">
              <w:rPr>
                <w:b/>
              </w:rPr>
              <w:t>в основной капитал</w:t>
            </w:r>
            <w:r w:rsidRPr="00151D19">
              <w:t xml:space="preserve"> </w:t>
            </w:r>
            <w:commentRangeEnd w:id="19"/>
            <w:r w:rsidR="0043577E">
              <w:rPr>
                <w:rStyle w:val="a8"/>
              </w:rPr>
              <w:commentReference w:id="19"/>
            </w:r>
            <w:r w:rsidRPr="00151D19">
              <w:t>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proofErr w:type="spellStart"/>
            <w:r w:rsidRPr="00151D19">
              <w:rPr>
                <w:b/>
              </w:rPr>
              <w:t>тыс</w:t>
            </w:r>
            <w:proofErr w:type="spellEnd"/>
            <w:r w:rsidRPr="00151D19">
              <w:rPr>
                <w:b/>
              </w:rPr>
              <w:t xml:space="preserve"> </w:t>
            </w:r>
            <w:proofErr w:type="spellStart"/>
            <w:r w:rsidRPr="00151D19">
              <w:rPr>
                <w:b/>
              </w:rPr>
              <w:t>руб</w:t>
            </w:r>
            <w:proofErr w:type="spellEnd"/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C370CA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commentRangeStart w:id="20"/>
            <w:r w:rsidRPr="00C370CA">
              <w:rPr>
                <w:i/>
                <w:color w:val="0070C0"/>
              </w:rPr>
              <w:t>195 514</w:t>
            </w:r>
          </w:p>
        </w:tc>
        <w:tc>
          <w:tcPr>
            <w:tcW w:w="1919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120 146</w:t>
            </w:r>
          </w:p>
        </w:tc>
        <w:tc>
          <w:tcPr>
            <w:tcW w:w="2579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28 950</w:t>
            </w:r>
            <w:commentRangeEnd w:id="20"/>
            <w:r w:rsidR="008B4789">
              <w:rPr>
                <w:rStyle w:val="a8"/>
              </w:rPr>
              <w:commentReference w:id="20"/>
            </w:r>
          </w:p>
        </w:tc>
      </w:tr>
      <w:tr w:rsidR="001D0186" w:rsidRPr="00151D19" w:rsidTr="00C370CA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118 323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77 517</w:t>
            </w: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F11198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>здания (кроме жилых)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70 211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38 914</w:t>
            </w:r>
          </w:p>
        </w:tc>
        <w:tc>
          <w:tcPr>
            <w:tcW w:w="2579" w:type="dxa"/>
            <w:vAlign w:val="center"/>
          </w:tcPr>
          <w:p w:rsidR="00B4486E" w:rsidRPr="00C370CA" w:rsidRDefault="00BD044D" w:rsidP="00C370CA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28 950</w:t>
            </w: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6 980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3</w:t>
            </w:r>
            <w:r w:rsidR="001D495F">
              <w:rPr>
                <w:i/>
                <w:color w:val="0070C0"/>
              </w:rPr>
              <w:t xml:space="preserve"> </w:t>
            </w:r>
            <w:r w:rsidRPr="00C370CA">
              <w:rPr>
                <w:i/>
                <w:color w:val="0070C0"/>
              </w:rPr>
              <w:t>715</w:t>
            </w: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A60C0E" w:rsidRPr="00151D19">
        <w:rPr>
          <w:b/>
          <w:color w:val="FF0000"/>
        </w:rPr>
        <w:t xml:space="preserve"> </w:t>
      </w:r>
      <w:r w:rsidR="004C27A7" w:rsidRPr="00151D19">
        <w:t>–</w:t>
      </w:r>
      <w:r w:rsidR="004C27A7" w:rsidRPr="00151D19">
        <w:rPr>
          <w:b/>
        </w:rPr>
        <w:t xml:space="preserve"> </w:t>
      </w:r>
      <w:r w:rsidR="004C27A7" w:rsidRPr="00151D19">
        <w:t xml:space="preserve">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proofErr w:type="spellStart"/>
      <w:r w:rsidR="00957EB1" w:rsidRPr="00151D19">
        <w:rPr>
          <w:b/>
        </w:rPr>
        <w:t>тыс</w:t>
      </w:r>
      <w:proofErr w:type="spellEnd"/>
      <w:r w:rsidR="00957EB1" w:rsidRPr="00151D19">
        <w:rPr>
          <w:b/>
        </w:rPr>
        <w:t xml:space="preserve"> </w:t>
      </w:r>
      <w:proofErr w:type="spellStart"/>
      <w:r w:rsidR="00957EB1" w:rsidRPr="00151D19">
        <w:rPr>
          <w:b/>
        </w:rPr>
        <w:t>руб</w:t>
      </w:r>
      <w:proofErr w:type="spellEnd"/>
      <w:r w:rsidR="00957EB1" w:rsidRPr="00151D19">
        <w:t xml:space="preserve">  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BD044D" w:rsidRDefault="00BD044D" w:rsidP="004C27A7">
            <w:pPr>
              <w:widowControl w:val="0"/>
              <w:ind w:left="-142" w:firstLine="142"/>
              <w:jc w:val="center"/>
              <w:rPr>
                <w:i/>
                <w:color w:val="0070C0"/>
              </w:rPr>
            </w:pPr>
            <w:commentRangeStart w:id="21"/>
            <w:r w:rsidRPr="00BD044D">
              <w:rPr>
                <w:i/>
                <w:color w:val="0070C0"/>
              </w:rPr>
              <w:t>2 700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396CDC" w:rsidP="00D57D4D">
            <w:pPr>
              <w:widowControl w:val="0"/>
            </w:pPr>
            <w:r w:rsidRPr="00151D19">
              <w:t xml:space="preserve"> </w:t>
            </w:r>
            <w:r w:rsidR="004C27A7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="004C27A7" w:rsidRPr="00151D19">
              <w:rPr>
                <w:b/>
              </w:rPr>
              <w:t>)</w:t>
            </w:r>
            <w:commentRangeEnd w:id="21"/>
            <w:r w:rsidR="008B2D69">
              <w:rPr>
                <w:rStyle w:val="a8"/>
              </w:rPr>
              <w:commentReference w:id="21"/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FB1317" w:rsidRPr="00151D19">
        <w:rPr>
          <w:b/>
        </w:rPr>
        <w:t xml:space="preserve"> </w:t>
      </w:r>
      <w:r w:rsidR="006B3FCB" w:rsidRPr="00151D19">
        <w:t>–</w:t>
      </w:r>
      <w:r w:rsidR="006B3FCB" w:rsidRPr="00151D19">
        <w:rPr>
          <w:b/>
        </w:rPr>
        <w:t xml:space="preserve"> </w:t>
      </w:r>
      <w:r w:rsidR="006B3FCB" w:rsidRPr="00151D19">
        <w:t xml:space="preserve">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proofErr w:type="spellStart"/>
      <w:r w:rsidR="006B3FCB" w:rsidRPr="00151D19">
        <w:rPr>
          <w:b/>
        </w:rPr>
        <w:t>тыс</w:t>
      </w:r>
      <w:proofErr w:type="spellEnd"/>
      <w:r w:rsidR="006B3FCB" w:rsidRPr="00151D19">
        <w:rPr>
          <w:b/>
        </w:rPr>
        <w:t xml:space="preserve"> </w:t>
      </w:r>
      <w:proofErr w:type="spellStart"/>
      <w:r w:rsidR="006B3FCB" w:rsidRPr="00151D19">
        <w:rPr>
          <w:b/>
        </w:rPr>
        <w:t>руб</w:t>
      </w:r>
      <w:proofErr w:type="spellEnd"/>
      <w:r w:rsidR="006B3FCB" w:rsidRPr="00151D19">
        <w:t xml:space="preserve">  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BD044D" w:rsidRDefault="00BD044D" w:rsidP="00AF7CC1">
            <w:pPr>
              <w:widowControl w:val="0"/>
              <w:ind w:left="-142" w:firstLine="142"/>
              <w:jc w:val="center"/>
              <w:rPr>
                <w:i/>
                <w:color w:val="0070C0"/>
              </w:rPr>
            </w:pPr>
            <w:commentRangeStart w:id="22"/>
            <w:r w:rsidRPr="00BD044D">
              <w:rPr>
                <w:i/>
                <w:color w:val="0070C0"/>
              </w:rPr>
              <w:t>2 700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6B3FCB" w:rsidP="00A40185">
            <w:pPr>
              <w:widowControl w:val="0"/>
            </w:pPr>
            <w:r w:rsidRPr="00151D19">
              <w:t xml:space="preserve"> </w:t>
            </w:r>
            <w:r w:rsidR="00D9786B"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Pr="00151D19">
              <w:rPr>
                <w:b/>
              </w:rPr>
              <w:t>)</w:t>
            </w:r>
            <w:commentRangeEnd w:id="22"/>
            <w:r w:rsidR="00AB607B">
              <w:rPr>
                <w:rStyle w:val="a8"/>
              </w:rPr>
              <w:commentReference w:id="22"/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Pr="00151D19">
        <w:rPr>
          <w:b/>
        </w:rPr>
        <w:t xml:space="preserve"> 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t xml:space="preserve"> </w:t>
      </w:r>
      <w:proofErr w:type="spellStart"/>
      <w:r w:rsidR="002E3448" w:rsidRPr="00151D19">
        <w:rPr>
          <w:b/>
        </w:rPr>
        <w:t>шт</w:t>
      </w:r>
      <w:proofErr w:type="spellEnd"/>
    </w:p>
    <w:p w:rsidR="00BC5589" w:rsidRPr="00151D19" w:rsidRDefault="00D57D4D" w:rsidP="001A5CA1">
      <w:pPr>
        <w:pStyle w:val="a6"/>
        <w:ind w:left="0"/>
        <w:jc w:val="both"/>
      </w:pPr>
      <w:r w:rsidRPr="00151D19">
        <w:t xml:space="preserve">         </w:t>
      </w:r>
      <w:r w:rsidR="001A5CA1" w:rsidRPr="00151D19">
        <w:t xml:space="preserve">Автомобили, сданные в аренду, лизинг, не указываются. Автомобили, конструкция которых </w:t>
      </w:r>
      <w:r w:rsidR="00D91D48" w:rsidRPr="00151D19">
        <w:br/>
      </w:r>
      <w:r w:rsidR="001A5CA1" w:rsidRPr="00151D19">
        <w:t>не предназначена для перевозок грузов (например</w:t>
      </w:r>
      <w:r w:rsidR="0047792F" w:rsidRPr="00151D19">
        <w:t>,</w:t>
      </w:r>
      <w:r w:rsidR="001A5CA1"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</w:t>
      </w:r>
      <w:proofErr w:type="spellStart"/>
      <w:r w:rsidR="001A5CA1" w:rsidRPr="00151D19">
        <w:t>тонары</w:t>
      </w:r>
      <w:proofErr w:type="spellEnd"/>
      <w:r w:rsidR="001A5CA1" w:rsidRPr="00151D19">
        <w:t xml:space="preserve">, санитарные, ритуальные), </w:t>
      </w:r>
      <w:r w:rsidR="008735D8" w:rsidRPr="00151D19">
        <w:t xml:space="preserve"> </w:t>
      </w:r>
      <w:r w:rsidR="001A5CA1" w:rsidRPr="00151D19">
        <w:t>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</w:p>
    <w:tbl>
      <w:tblPr>
        <w:tblpPr w:leftFromText="180" w:rightFromText="180" w:vertAnchor="text" w:tblpY="1"/>
        <w:tblOverlap w:val="never"/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F23515" w:rsidRDefault="00F23515" w:rsidP="000578D6">
            <w:pPr>
              <w:widowControl w:val="0"/>
              <w:rPr>
                <w:i/>
                <w:color w:val="0070C0"/>
              </w:rPr>
            </w:pPr>
            <w:r>
              <w:t xml:space="preserve"> </w:t>
            </w:r>
            <w:r w:rsidR="000578D6">
              <w:rPr>
                <w:i/>
                <w:color w:val="0070C0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2E3448" w:rsidP="00D57D4D">
            <w:pPr>
              <w:widowControl w:val="0"/>
            </w:pPr>
            <w:r w:rsidRPr="00151D19">
              <w:t xml:space="preserve"> </w:t>
            </w:r>
            <w:r w:rsidR="00D97AF9" w:rsidRPr="00151D19">
              <w:rPr>
                <w:b/>
              </w:rPr>
              <w:t>(</w:t>
            </w:r>
            <w:r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="00D97AF9" w:rsidRPr="00151D19">
              <w:rPr>
                <w:b/>
              </w:rPr>
              <w:t>)</w:t>
            </w:r>
            <w:r w:rsidR="00D97AF9" w:rsidRPr="00151D19">
              <w:rPr>
                <w:lang w:val="en-US"/>
              </w:rPr>
              <w:t xml:space="preserve"> 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</w:t>
      </w:r>
      <w:r w:rsidRPr="00151D19">
        <w:rPr>
          <w:b/>
        </w:rPr>
        <w:t xml:space="preserve"> </w:t>
      </w:r>
      <w:r w:rsidR="00025D41" w:rsidRPr="00151D19">
        <w:rPr>
          <w:b/>
        </w:rPr>
        <w:t>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F23515" w:rsidRDefault="00F23515" w:rsidP="004D2154">
            <w:pPr>
              <w:widowControl w:val="0"/>
              <w:rPr>
                <w:i/>
                <w:color w:val="0070C0"/>
                <w:sz w:val="18"/>
                <w:szCs w:val="22"/>
              </w:rPr>
            </w:pPr>
            <w:r w:rsidRPr="00F23515">
              <w:rPr>
                <w:i/>
                <w:color w:val="0070C0"/>
                <w:szCs w:val="22"/>
              </w:rPr>
              <w:t xml:space="preserve">Главный бухгалтер                                      </w:t>
            </w:r>
            <w:proofErr w:type="spellStart"/>
            <w:r w:rsidRPr="00F23515">
              <w:rPr>
                <w:i/>
                <w:color w:val="0070C0"/>
                <w:szCs w:val="22"/>
              </w:rPr>
              <w:t>Екатеринова</w:t>
            </w:r>
            <w:proofErr w:type="spellEnd"/>
            <w:r w:rsidRPr="00F23515">
              <w:rPr>
                <w:i/>
                <w:color w:val="0070C0"/>
                <w:szCs w:val="22"/>
              </w:rPr>
              <w:t xml:space="preserve"> Екатерина Ивановна</w:t>
            </w: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F23515" w:rsidRDefault="00F23515" w:rsidP="00A038D6">
            <w:pPr>
              <w:widowControl w:val="0"/>
              <w:jc w:val="center"/>
              <w:rPr>
                <w:i/>
                <w:color w:val="0070C0"/>
              </w:rPr>
            </w:pPr>
            <w:r w:rsidRPr="00F23515">
              <w:rPr>
                <w:i/>
                <w:color w:val="0070C0"/>
              </w:rPr>
              <w:t>2</w:t>
            </w:r>
            <w:r w:rsidR="00A038D6">
              <w:rPr>
                <w:i/>
                <w:color w:val="0070C0"/>
              </w:rPr>
              <w:t>0</w:t>
            </w:r>
            <w:r w:rsidRPr="00F23515">
              <w:rPr>
                <w:i/>
                <w:color w:val="0070C0"/>
              </w:rPr>
              <w:t xml:space="preserve"> марта 2021 года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F23515" w:rsidRDefault="00F23515" w:rsidP="00F23515">
            <w:pPr>
              <w:widowControl w:val="0"/>
              <w:jc w:val="center"/>
              <w:rPr>
                <w:i/>
                <w:color w:val="0070C0"/>
              </w:rPr>
            </w:pPr>
            <w:r w:rsidRPr="00F23515">
              <w:rPr>
                <w:i/>
                <w:color w:val="0070C0"/>
              </w:rPr>
              <w:t>8 (777) 123-45-67</w:t>
            </w: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F23515" w:rsidRDefault="00F23515" w:rsidP="00F23515">
            <w:pPr>
              <w:widowControl w:val="0"/>
              <w:jc w:val="center"/>
              <w:rPr>
                <w:i/>
                <w:color w:val="0070C0"/>
              </w:rPr>
            </w:pPr>
            <w:proofErr w:type="spellStart"/>
            <w:r w:rsidRPr="00F23515">
              <w:rPr>
                <w:i/>
                <w:color w:val="0070C0"/>
                <w:lang w:val="en-US"/>
              </w:rPr>
              <w:t>argo</w:t>
            </w:r>
            <w:proofErr w:type="spellEnd"/>
            <w:r w:rsidRPr="00F23515">
              <w:rPr>
                <w:i/>
                <w:color w:val="0070C0"/>
              </w:rPr>
              <w:t>@</w:t>
            </w:r>
            <w:proofErr w:type="spellStart"/>
            <w:r w:rsidRPr="00F23515">
              <w:rPr>
                <w:i/>
                <w:color w:val="0070C0"/>
                <w:lang w:val="en-US"/>
              </w:rPr>
              <w:t>argo</w:t>
            </w:r>
            <w:proofErr w:type="spellEnd"/>
            <w:r w:rsidRPr="00F23515">
              <w:rPr>
                <w:i/>
                <w:color w:val="0070C0"/>
              </w:rPr>
              <w:t>.</w:t>
            </w:r>
            <w:proofErr w:type="spellStart"/>
            <w:r w:rsidRPr="00F23515">
              <w:rPr>
                <w:i/>
                <w:color w:val="0070C0"/>
                <w:lang w:val="en-US"/>
              </w:rPr>
              <w:t>ru</w:t>
            </w:r>
            <w:proofErr w:type="spellEnd"/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2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Каторгина Людмила Константиновна" w:date="2020-09-04T15:16:00Z" w:initials="КЛК">
    <w:p w:rsidR="00C87E0A" w:rsidRDefault="00C87E0A" w:rsidP="0058237B">
      <w:pPr>
        <w:pStyle w:val="a9"/>
        <w:jc w:val="both"/>
      </w:pPr>
      <w:r>
        <w:rPr>
          <w:rStyle w:val="a8"/>
        </w:rPr>
        <w:annotationRef/>
      </w:r>
      <w:r>
        <w:rPr>
          <w:sz w:val="28"/>
          <w:szCs w:val="28"/>
        </w:rPr>
        <w:t>У</w:t>
      </w:r>
      <w:r w:rsidRPr="00125485">
        <w:rPr>
          <w:sz w:val="28"/>
          <w:szCs w:val="28"/>
        </w:rPr>
        <w:t xml:space="preserve">казывается адрес, по которому организацией фактически может быть получена корреспонденция (с указанием субъекта Российской Федерации </w:t>
      </w:r>
      <w:r w:rsidRPr="00125485">
        <w:rPr>
          <w:sz w:val="28"/>
          <w:szCs w:val="28"/>
        </w:rPr>
        <w:br/>
        <w:t>и почтового индекса)</w:t>
      </w:r>
    </w:p>
  </w:comment>
  <w:comment w:id="2" w:author="Каторгина Людмила Константиновна" w:date="2020-09-04T15:11:00Z" w:initials="КЛК">
    <w:p w:rsidR="00C87E0A" w:rsidRDefault="00C87E0A">
      <w:pPr>
        <w:pStyle w:val="a9"/>
      </w:pPr>
      <w:r>
        <w:rPr>
          <w:rStyle w:val="a8"/>
        </w:rPr>
        <w:annotationRef/>
      </w:r>
      <w:r>
        <w:t>Выдается Федеральной налоговой службой</w:t>
      </w:r>
    </w:p>
  </w:comment>
  <w:comment w:id="3" w:author="Каторгина Людмила Константиновна" w:date="2020-09-04T15:11:00Z" w:initials="КЛК">
    <w:p w:rsidR="00C87E0A" w:rsidRDefault="00C87E0A">
      <w:pPr>
        <w:pStyle w:val="a9"/>
      </w:pPr>
      <w:r>
        <w:rPr>
          <w:rStyle w:val="a8"/>
        </w:rPr>
        <w:annotationRef/>
      </w:r>
      <w:r>
        <w:rPr>
          <w:sz w:val="28"/>
          <w:szCs w:val="28"/>
        </w:rPr>
        <w:t xml:space="preserve">Указывается номер </w:t>
      </w:r>
      <w:r w:rsidRPr="00125485">
        <w:rPr>
          <w:sz w:val="28"/>
          <w:szCs w:val="28"/>
        </w:rPr>
        <w:t xml:space="preserve">на основании Уведомления </w:t>
      </w:r>
      <w:r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 присвоении кода ОКПО, размещенного на интернет-сайте Росстата по адресу: </w:t>
      </w:r>
      <w:hyperlink r:id="rId1" w:anchor="!/gs/statistic-codes" w:history="1">
        <w:r w:rsidRPr="00375AA1">
          <w:rPr>
            <w:rStyle w:val="a7"/>
            <w:sz w:val="28"/>
            <w:szCs w:val="28"/>
          </w:rPr>
          <w:t>http://websbor.gks.ru/online/#!/gs/statistic-codes</w:t>
        </w:r>
      </w:hyperlink>
    </w:p>
  </w:comment>
  <w:comment w:id="4" w:author="Каторгина Людмила Константиновна" w:date="2020-09-04T15:16:00Z" w:initials="КЛК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Если </w:t>
      </w:r>
      <w:r>
        <w:br/>
        <w:t xml:space="preserve">на </w:t>
      </w:r>
      <w:r w:rsidRPr="00D05951">
        <w:rPr>
          <w:b/>
        </w:rPr>
        <w:t>вопрос 1.1.</w:t>
      </w:r>
      <w:r>
        <w:t xml:space="preserve"> дан ответ "</w:t>
      </w:r>
      <w:r w:rsidRPr="00D05951">
        <w:rPr>
          <w:b/>
        </w:rPr>
        <w:t>Нет</w:t>
      </w:r>
      <w:r>
        <w:t xml:space="preserve">", </w:t>
      </w:r>
      <w:r>
        <w:br/>
        <w:t xml:space="preserve">то далее следует ответить только </w:t>
      </w:r>
      <w:r>
        <w:br/>
        <w:t xml:space="preserve">на вопросы </w:t>
      </w:r>
      <w:r w:rsidRPr="00D05951">
        <w:rPr>
          <w:b/>
        </w:rPr>
        <w:t>Раздела 3</w:t>
      </w:r>
      <w:r w:rsidRPr="0058237B">
        <w:rPr>
          <w:b/>
        </w:rPr>
        <w:t xml:space="preserve"> (строки 24-32)</w:t>
      </w:r>
      <w:r>
        <w:t xml:space="preserve">, </w:t>
      </w:r>
      <w:r>
        <w:br/>
        <w:t>и завершить заполнение данной формы.</w:t>
      </w:r>
    </w:p>
    <w:p w:rsidR="00C87E0A" w:rsidRDefault="00C87E0A">
      <w:pPr>
        <w:pStyle w:val="a9"/>
      </w:pPr>
    </w:p>
  </w:comment>
  <w:comment w:id="5" w:author="hp" w:date="2020-09-04T15:17:00Z" w:initials="h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Здесь указываются  даже те месяцы, в течение которых организация работала </w:t>
      </w:r>
      <w:r w:rsidRPr="0058237B">
        <w:rPr>
          <w:b/>
        </w:rPr>
        <w:t xml:space="preserve">хотя бы </w:t>
      </w:r>
      <w:r w:rsidRPr="0058237B">
        <w:rPr>
          <w:b/>
        </w:rPr>
        <w:br/>
        <w:t>1 полный рабочий день</w:t>
      </w:r>
      <w:r>
        <w:t>.</w:t>
      </w:r>
    </w:p>
  </w:comment>
  <w:comment w:id="6" w:author="Каторгина Людмила Константиновна" w:date="2020-11-27T15:55:00Z" w:initials="КЛК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В данном примере организация осуществляет </w:t>
      </w:r>
      <w:r>
        <w:br/>
        <w:t>3 вида экономической деятельности</w:t>
      </w:r>
      <w:r>
        <w:br/>
        <w:t xml:space="preserve"> (см. </w:t>
      </w:r>
      <w:r w:rsidRPr="00D05951">
        <w:rPr>
          <w:b/>
        </w:rPr>
        <w:t>вопрос 2.</w:t>
      </w:r>
      <w:r w:rsidR="006635E6">
        <w:rPr>
          <w:b/>
        </w:rPr>
        <w:t>3</w:t>
      </w:r>
      <w:r>
        <w:rPr>
          <w:b/>
        </w:rPr>
        <w:t xml:space="preserve"> строка 16</w:t>
      </w:r>
      <w:r>
        <w:t xml:space="preserve">). </w:t>
      </w:r>
    </w:p>
    <w:p w:rsidR="00C87E0A" w:rsidRPr="006956D8" w:rsidRDefault="00C87E0A" w:rsidP="0058237B">
      <w:pPr>
        <w:pStyle w:val="a9"/>
      </w:pPr>
      <w:r>
        <w:t xml:space="preserve">В таких случаях в </w:t>
      </w:r>
      <w:r w:rsidRPr="00D05951">
        <w:rPr>
          <w:b/>
        </w:rPr>
        <w:t>вопросе 1.3</w:t>
      </w:r>
      <w:r>
        <w:t xml:space="preserve"> указывается </w:t>
      </w:r>
      <w:r w:rsidRPr="006C433D">
        <w:rPr>
          <w:sz w:val="28"/>
          <w:szCs w:val="28"/>
        </w:rPr>
        <w:t xml:space="preserve">адрес места осуществления деятельности, где была наибольшая выручка </w:t>
      </w:r>
      <w:r>
        <w:rPr>
          <w:sz w:val="28"/>
          <w:szCs w:val="28"/>
        </w:rPr>
        <w:t xml:space="preserve">от реализации товаров (работ, услуг) </w:t>
      </w:r>
      <w:r w:rsidRPr="006C433D">
        <w:rPr>
          <w:sz w:val="28"/>
          <w:szCs w:val="28"/>
        </w:rPr>
        <w:t>за 2020 год.</w:t>
      </w:r>
    </w:p>
    <w:p w:rsidR="00C87E0A" w:rsidRDefault="00C87E0A" w:rsidP="0058237B">
      <w:pPr>
        <w:pStyle w:val="a9"/>
      </w:pPr>
      <w:r>
        <w:t xml:space="preserve">Поэтому в </w:t>
      </w:r>
      <w:r w:rsidRPr="00D05951">
        <w:rPr>
          <w:b/>
        </w:rPr>
        <w:t>вопросе 1.3</w:t>
      </w:r>
      <w:r>
        <w:t xml:space="preserve">. указан адрес </w:t>
      </w:r>
      <w:r w:rsidR="005E7D3D">
        <w:t>здания</w:t>
      </w:r>
      <w:r>
        <w:t xml:space="preserve">, где находится </w:t>
      </w:r>
      <w:r w:rsidR="005E7D3D">
        <w:t>гостиница</w:t>
      </w:r>
      <w:r>
        <w:t xml:space="preserve"> данной организации (см. </w:t>
      </w:r>
      <w:r w:rsidRPr="00D05951">
        <w:rPr>
          <w:b/>
        </w:rPr>
        <w:t>строку 1</w:t>
      </w:r>
      <w:r w:rsidR="006635E6">
        <w:rPr>
          <w:b/>
        </w:rPr>
        <w:t>6 графа 3</w:t>
      </w:r>
      <w:r w:rsidR="006635E6">
        <w:t xml:space="preserve">: код ОКВЭД2 - </w:t>
      </w:r>
      <w:r w:rsidR="005E7D3D">
        <w:t>55.10</w:t>
      </w:r>
      <w:r>
        <w:t>)</w:t>
      </w:r>
    </w:p>
    <w:p w:rsidR="00C87E0A" w:rsidRDefault="00C87E0A">
      <w:pPr>
        <w:pStyle w:val="a9"/>
      </w:pPr>
    </w:p>
  </w:comment>
  <w:comment w:id="7" w:author="Каторгина Людмила Константиновна" w:date="2020-11-26T14:42:00Z" w:initials="КЛК">
    <w:p w:rsidR="00C87E0A" w:rsidRDefault="00C87E0A" w:rsidP="00D012DA">
      <w:pPr>
        <w:pStyle w:val="a9"/>
      </w:pPr>
      <w:r>
        <w:rPr>
          <w:rStyle w:val="a8"/>
        </w:rPr>
        <w:annotationRef/>
      </w:r>
    </w:p>
    <w:p w:rsidR="00C87E0A" w:rsidRDefault="00C87E0A">
      <w:pPr>
        <w:pStyle w:val="a9"/>
      </w:pPr>
      <w:r>
        <w:t xml:space="preserve">В зависимости от применяемых организацией систем налогообложения </w:t>
      </w:r>
      <w:r>
        <w:br/>
        <w:t xml:space="preserve">в </w:t>
      </w:r>
      <w:r w:rsidRPr="00592D03">
        <w:rPr>
          <w:b/>
        </w:rPr>
        <w:t>вопросе 1.4</w:t>
      </w:r>
      <w:r>
        <w:t xml:space="preserve"> могут быть </w:t>
      </w:r>
      <w:r w:rsidR="006956D8">
        <w:t xml:space="preserve">заполнены </w:t>
      </w:r>
      <w:r w:rsidR="006956D8">
        <w:br/>
        <w:t xml:space="preserve">как 1, так и 2 </w:t>
      </w:r>
      <w:proofErr w:type="spellStart"/>
      <w:r w:rsidR="006956D8">
        <w:t>графо</w:t>
      </w:r>
      <w:r>
        <w:t>клетки</w:t>
      </w:r>
      <w:proofErr w:type="spellEnd"/>
      <w:r>
        <w:t>.</w:t>
      </w:r>
    </w:p>
  </w:comment>
  <w:comment w:id="8" w:author="Каторгина Людмила Константиновна" w:date="2020-11-26T14:37:00Z" w:initials="КЛК">
    <w:p w:rsidR="00C87E0A" w:rsidRDefault="00C87E0A" w:rsidP="00A20729">
      <w:pPr>
        <w:spacing w:before="120" w:line="160" w:lineRule="atLeast"/>
        <w:contextualSpacing/>
        <w:jc w:val="both"/>
        <w:rPr>
          <w:b/>
        </w:rPr>
      </w:pPr>
      <w:r>
        <w:rPr>
          <w:rStyle w:val="a8"/>
        </w:rPr>
        <w:annotationRef/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</w:rPr>
        <w:t xml:space="preserve">Строка 09 =  </w:t>
      </w:r>
      <w:r w:rsidRPr="00F91B72">
        <w:rPr>
          <w:b/>
          <w:i/>
          <w:sz w:val="28"/>
          <w:szCs w:val="28"/>
        </w:rPr>
        <w:t>среднесписочная численность работников</w:t>
      </w:r>
      <w:r w:rsidRPr="00F91B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(стр.10)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>+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i/>
          <w:sz w:val="28"/>
          <w:szCs w:val="28"/>
        </w:rPr>
        <w:t>средняя численность  внешних совместителей</w:t>
      </w:r>
      <w:r w:rsidRPr="00F91B72">
        <w:rPr>
          <w:b/>
          <w:sz w:val="28"/>
          <w:szCs w:val="28"/>
        </w:rPr>
        <w:t xml:space="preserve"> 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>+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i/>
          <w:sz w:val="28"/>
          <w:szCs w:val="28"/>
        </w:rPr>
        <w:t>средняя численности работников, выполнявших работы по договорам ГПХ</w:t>
      </w:r>
      <w:r w:rsidRPr="00F91B72">
        <w:rPr>
          <w:b/>
          <w:sz w:val="28"/>
          <w:szCs w:val="28"/>
        </w:rPr>
        <w:t xml:space="preserve"> </w:t>
      </w:r>
    </w:p>
    <w:p w:rsidR="00C87E0A" w:rsidRDefault="00C87E0A" w:rsidP="00A20729">
      <w:pPr>
        <w:pStyle w:val="a9"/>
      </w:pPr>
    </w:p>
    <w:p w:rsidR="00C87E0A" w:rsidRDefault="00C87E0A" w:rsidP="00A20729">
      <w:pPr>
        <w:pStyle w:val="a9"/>
      </w:pPr>
      <w:r>
        <w:t xml:space="preserve">Порядок исчисления </w:t>
      </w:r>
      <w:r w:rsidRPr="00A20729">
        <w:rPr>
          <w:b/>
        </w:rPr>
        <w:t>средней численности внешних совместителей</w:t>
      </w:r>
      <w:r>
        <w:t xml:space="preserve"> </w:t>
      </w:r>
    </w:p>
    <w:p w:rsidR="00C87E0A" w:rsidRDefault="00C87E0A" w:rsidP="00A20729">
      <w:pPr>
        <w:pStyle w:val="a9"/>
      </w:pPr>
      <w:r w:rsidRPr="00A20729">
        <w:rPr>
          <w:b/>
        </w:rPr>
        <w:t>и работников, выполнявших работы по договорам ГПХ</w:t>
      </w:r>
      <w:r>
        <w:t xml:space="preserve">  </w:t>
      </w:r>
      <w:r w:rsidRPr="00F91B72">
        <w:rPr>
          <w:b/>
          <w:i/>
          <w:sz w:val="28"/>
          <w:szCs w:val="28"/>
        </w:rPr>
        <w:t xml:space="preserve">см. </w:t>
      </w:r>
      <w:r>
        <w:rPr>
          <w:b/>
          <w:i/>
          <w:sz w:val="28"/>
          <w:szCs w:val="28"/>
        </w:rPr>
        <w:t xml:space="preserve">в </w:t>
      </w:r>
      <w:r w:rsidRPr="00F91B72">
        <w:rPr>
          <w:b/>
          <w:i/>
          <w:sz w:val="28"/>
          <w:szCs w:val="28"/>
        </w:rPr>
        <w:t>Указания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</w:rPr>
        <w:br/>
      </w:r>
      <w:r w:rsidRPr="00F91B72">
        <w:rPr>
          <w:b/>
          <w:i/>
          <w:sz w:val="28"/>
          <w:szCs w:val="28"/>
        </w:rPr>
        <w:t xml:space="preserve"> по заполнению настоящей формы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br/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2.1</w:t>
      </w:r>
      <w:r>
        <w:rPr>
          <w:b/>
          <w:sz w:val="28"/>
          <w:szCs w:val="28"/>
        </w:rPr>
        <w:t xml:space="preserve"> </w:t>
      </w:r>
      <w:hyperlink r:id="rId2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9" w:author="Каторгина Людмила Константиновна" w:date="2020-11-26T14:44:00Z" w:initials="КЛК">
    <w:p w:rsidR="00C87E0A" w:rsidRDefault="00C87E0A" w:rsidP="00A20729">
      <w:pPr>
        <w:spacing w:before="120"/>
        <w:ind w:firstLine="540"/>
        <w:contextualSpacing/>
        <w:jc w:val="both"/>
        <w:rPr>
          <w:i/>
          <w:sz w:val="28"/>
          <w:szCs w:val="28"/>
        </w:rPr>
      </w:pPr>
      <w:r>
        <w:rPr>
          <w:rStyle w:val="a8"/>
        </w:rPr>
        <w:annotationRef/>
      </w:r>
    </w:p>
    <w:p w:rsidR="00C87E0A" w:rsidRPr="00FE7746" w:rsidRDefault="003A34A7" w:rsidP="00A20729">
      <w:pPr>
        <w:spacing w:before="120"/>
        <w:ind w:firstLine="540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Методические указания</w:t>
      </w:r>
      <w:r w:rsidR="00C87E0A">
        <w:rPr>
          <w:i/>
          <w:sz w:val="28"/>
          <w:szCs w:val="28"/>
        </w:rPr>
        <w:t xml:space="preserve"> по </w:t>
      </w:r>
      <w:r w:rsidR="00C87E0A" w:rsidRPr="00282F2A">
        <w:rPr>
          <w:b/>
          <w:i/>
          <w:sz w:val="28"/>
          <w:szCs w:val="28"/>
        </w:rPr>
        <w:t>включению</w:t>
      </w:r>
      <w:r>
        <w:rPr>
          <w:i/>
          <w:sz w:val="28"/>
          <w:szCs w:val="28"/>
        </w:rPr>
        <w:t xml:space="preserve">, а также </w:t>
      </w:r>
      <w:r w:rsidR="00C87E0A" w:rsidRPr="00282F2A">
        <w:rPr>
          <w:b/>
          <w:i/>
          <w:sz w:val="28"/>
          <w:szCs w:val="28"/>
        </w:rPr>
        <w:t xml:space="preserve">НЕ включению </w:t>
      </w:r>
      <w:r>
        <w:rPr>
          <w:i/>
          <w:sz w:val="28"/>
          <w:szCs w:val="28"/>
        </w:rPr>
        <w:t xml:space="preserve">категорий работников </w:t>
      </w:r>
      <w:r w:rsidR="00C87E0A">
        <w:rPr>
          <w:i/>
          <w:sz w:val="28"/>
          <w:szCs w:val="28"/>
        </w:rPr>
        <w:t xml:space="preserve">в </w:t>
      </w:r>
      <w:r w:rsidR="00C87E0A" w:rsidRPr="00A07A70">
        <w:rPr>
          <w:i/>
          <w:sz w:val="28"/>
          <w:szCs w:val="28"/>
        </w:rPr>
        <w:t xml:space="preserve">среднесписочную численность </w:t>
      </w:r>
      <w:r w:rsidR="00C87E0A" w:rsidRPr="00F91B72">
        <w:rPr>
          <w:b/>
          <w:i/>
          <w:sz w:val="28"/>
          <w:szCs w:val="28"/>
        </w:rPr>
        <w:t xml:space="preserve">см. </w:t>
      </w:r>
      <w:r w:rsidR="00C87E0A">
        <w:rPr>
          <w:b/>
          <w:i/>
          <w:sz w:val="28"/>
          <w:szCs w:val="28"/>
        </w:rPr>
        <w:t xml:space="preserve">в </w:t>
      </w:r>
      <w:r w:rsidR="00C87E0A" w:rsidRPr="00F91B72">
        <w:rPr>
          <w:b/>
          <w:i/>
          <w:sz w:val="28"/>
          <w:szCs w:val="28"/>
        </w:rPr>
        <w:t>Указания</w:t>
      </w:r>
      <w:r w:rsidR="00C87E0A">
        <w:rPr>
          <w:b/>
          <w:i/>
          <w:sz w:val="28"/>
          <w:szCs w:val="28"/>
        </w:rPr>
        <w:t xml:space="preserve">х </w:t>
      </w:r>
      <w:r w:rsidR="00C87E0A" w:rsidRPr="00F91B72">
        <w:rPr>
          <w:b/>
          <w:i/>
          <w:sz w:val="28"/>
          <w:szCs w:val="28"/>
        </w:rPr>
        <w:t xml:space="preserve"> </w:t>
      </w:r>
      <w:r w:rsidR="00FE7746">
        <w:rPr>
          <w:b/>
          <w:i/>
          <w:sz w:val="28"/>
          <w:szCs w:val="28"/>
        </w:rPr>
        <w:br/>
      </w:r>
      <w:r w:rsidR="00C87E0A" w:rsidRPr="00F91B72">
        <w:rPr>
          <w:b/>
          <w:i/>
          <w:sz w:val="28"/>
          <w:szCs w:val="28"/>
        </w:rPr>
        <w:t>по заполнению настоящей формы</w:t>
      </w:r>
      <w:r w:rsidR="00FE7746">
        <w:rPr>
          <w:i/>
          <w:sz w:val="28"/>
          <w:szCs w:val="28"/>
        </w:rPr>
        <w:t xml:space="preserve">  </w:t>
      </w:r>
      <w:r w:rsidR="00FE7746">
        <w:rPr>
          <w:i/>
          <w:sz w:val="28"/>
          <w:szCs w:val="28"/>
        </w:rPr>
        <w:br/>
      </w:r>
      <w:r w:rsidR="00C87E0A" w:rsidRPr="00881962">
        <w:rPr>
          <w:sz w:val="28"/>
          <w:szCs w:val="28"/>
        </w:rPr>
        <w:t xml:space="preserve">к </w:t>
      </w:r>
      <w:r w:rsidR="00C87E0A" w:rsidRPr="00881962">
        <w:rPr>
          <w:b/>
          <w:sz w:val="28"/>
          <w:szCs w:val="28"/>
        </w:rPr>
        <w:t>вопросу 2.1, строка 10</w:t>
      </w:r>
      <w:r w:rsidR="00C87E0A">
        <w:rPr>
          <w:i/>
          <w:sz w:val="28"/>
          <w:szCs w:val="28"/>
        </w:rPr>
        <w:t xml:space="preserve"> </w:t>
      </w:r>
      <w:hyperlink r:id="rId3" w:history="1">
        <w:r w:rsidR="00C87E0A" w:rsidRPr="0010382C">
          <w:rPr>
            <w:rStyle w:val="a7"/>
          </w:rPr>
          <w:t>https://rosstat.gov.ru/small_business</w:t>
        </w:r>
      </w:hyperlink>
      <w:r w:rsidR="00C87E0A">
        <w:t xml:space="preserve"> (вкладка о сплошном наблюдении </w:t>
      </w:r>
      <w:r w:rsidR="00C87E0A">
        <w:br/>
      </w:r>
      <w:r w:rsidR="00C87E0A"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 w:rsidR="00C87E0A">
        <w:t>)</w:t>
      </w:r>
    </w:p>
    <w:p w:rsidR="00C87E0A" w:rsidRDefault="00C87E0A" w:rsidP="00A20729">
      <w:pPr>
        <w:pStyle w:val="a9"/>
      </w:pPr>
    </w:p>
    <w:p w:rsidR="00C87E0A" w:rsidRDefault="00C87E0A" w:rsidP="00FE7746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6C433D">
        <w:rPr>
          <w:i/>
          <w:sz w:val="28"/>
          <w:szCs w:val="28"/>
        </w:rPr>
        <w:t>Среднесписочная численность работников за месяц</w:t>
      </w:r>
      <w:r w:rsidRPr="006C433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6C433D">
        <w:rPr>
          <w:sz w:val="28"/>
          <w:szCs w:val="28"/>
        </w:rPr>
        <w:t xml:space="preserve"> су</w:t>
      </w:r>
      <w:r>
        <w:rPr>
          <w:sz w:val="28"/>
          <w:szCs w:val="28"/>
        </w:rPr>
        <w:t xml:space="preserve">мме </w:t>
      </w:r>
      <w:r w:rsidRPr="006C433D">
        <w:rPr>
          <w:sz w:val="28"/>
          <w:szCs w:val="28"/>
        </w:rPr>
        <w:t xml:space="preserve">списочной численности работников за </w:t>
      </w:r>
      <w:r>
        <w:rPr>
          <w:sz w:val="28"/>
          <w:szCs w:val="28"/>
        </w:rPr>
        <w:t>каждый календарный день месяца</w:t>
      </w:r>
      <w:r w:rsidR="00FE77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433D">
        <w:rPr>
          <w:sz w:val="28"/>
          <w:szCs w:val="28"/>
        </w:rPr>
        <w:t xml:space="preserve">с 1 по 30 или 31 число (для февраля </w:t>
      </w:r>
      <w:r w:rsidR="00FE7746">
        <w:rPr>
          <w:sz w:val="28"/>
          <w:szCs w:val="28"/>
        </w:rPr>
        <w:t xml:space="preserve">2020 года </w:t>
      </w:r>
      <w:r w:rsidRPr="006C433D">
        <w:rPr>
          <w:sz w:val="28"/>
          <w:szCs w:val="28"/>
        </w:rPr>
        <w:t>– по 29), включая праздничные (нерабочие)</w:t>
      </w:r>
      <w:r w:rsidR="00FE7746">
        <w:rPr>
          <w:sz w:val="28"/>
          <w:szCs w:val="28"/>
        </w:rPr>
        <w:t xml:space="preserve"> </w:t>
      </w:r>
      <w:r w:rsidR="00FE7746">
        <w:rPr>
          <w:sz w:val="28"/>
          <w:szCs w:val="28"/>
        </w:rPr>
        <w:br/>
      </w:r>
      <w:r w:rsidRPr="006C433D">
        <w:rPr>
          <w:sz w:val="28"/>
          <w:szCs w:val="28"/>
        </w:rPr>
        <w:t>и выходные д</w:t>
      </w:r>
      <w:r>
        <w:rPr>
          <w:sz w:val="28"/>
          <w:szCs w:val="28"/>
        </w:rPr>
        <w:t>ни</w:t>
      </w:r>
      <w:r w:rsidRPr="00FE7746">
        <w:rPr>
          <w:b/>
          <w:sz w:val="28"/>
          <w:szCs w:val="28"/>
        </w:rPr>
        <w:t>*</w:t>
      </w:r>
      <w:r>
        <w:rPr>
          <w:sz w:val="28"/>
          <w:szCs w:val="28"/>
        </w:rPr>
        <w:t>, и деления полученной суммы</w:t>
      </w:r>
      <w:r w:rsidR="00FE7746">
        <w:rPr>
          <w:sz w:val="28"/>
          <w:szCs w:val="28"/>
        </w:rPr>
        <w:t xml:space="preserve"> </w:t>
      </w:r>
      <w:r w:rsidRPr="006C433D">
        <w:rPr>
          <w:sz w:val="28"/>
          <w:szCs w:val="28"/>
        </w:rPr>
        <w:t>на число календарных дней месяца.</w:t>
      </w:r>
    </w:p>
    <w:p w:rsidR="00FE7746" w:rsidRPr="00FE7746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>*</w:t>
      </w:r>
      <w:r w:rsidRPr="00FE7746">
        <w:rPr>
          <w:b/>
          <w:sz w:val="28"/>
          <w:szCs w:val="28"/>
        </w:rPr>
        <w:t>Численность работников списочного состава за выходной или праздничный (нерабочий) день</w:t>
      </w:r>
      <w:r w:rsidRPr="006C433D">
        <w:rPr>
          <w:sz w:val="28"/>
          <w:szCs w:val="28"/>
        </w:rPr>
        <w:t xml:space="preserve"> принимается равной списочной численности работников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за предшествующий рабочий день.</w:t>
      </w:r>
    </w:p>
    <w:p w:rsidR="00FE7746" w:rsidRDefault="00FE7746">
      <w:pPr>
        <w:pStyle w:val="a9"/>
        <w:rPr>
          <w:i/>
          <w:sz w:val="28"/>
          <w:szCs w:val="28"/>
        </w:rPr>
      </w:pPr>
    </w:p>
    <w:p w:rsidR="00C87E0A" w:rsidRDefault="00C87E0A">
      <w:pPr>
        <w:pStyle w:val="a9"/>
        <w:rPr>
          <w:sz w:val="28"/>
          <w:szCs w:val="28"/>
        </w:rPr>
      </w:pPr>
      <w:r w:rsidRPr="006C433D">
        <w:rPr>
          <w:i/>
          <w:sz w:val="28"/>
          <w:szCs w:val="28"/>
        </w:rPr>
        <w:t>Среднесписочная численность работников за год</w:t>
      </w:r>
      <w:r w:rsidRPr="006C433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6C433D">
        <w:rPr>
          <w:sz w:val="28"/>
          <w:szCs w:val="28"/>
        </w:rPr>
        <w:t xml:space="preserve"> сумм</w:t>
      </w:r>
      <w:r>
        <w:rPr>
          <w:sz w:val="28"/>
          <w:szCs w:val="28"/>
        </w:rPr>
        <w:t>арная среднесписочная численность</w:t>
      </w:r>
      <w:r w:rsidR="00331D20">
        <w:rPr>
          <w:sz w:val="28"/>
          <w:szCs w:val="28"/>
        </w:rPr>
        <w:t xml:space="preserve"> </w:t>
      </w:r>
      <w:r w:rsidRPr="006C433D">
        <w:rPr>
          <w:sz w:val="28"/>
          <w:szCs w:val="28"/>
        </w:rPr>
        <w:t xml:space="preserve">работников за все месяцы </w:t>
      </w:r>
      <w:r>
        <w:rPr>
          <w:sz w:val="28"/>
          <w:szCs w:val="28"/>
        </w:rPr>
        <w:t xml:space="preserve"> </w:t>
      </w:r>
      <w:r w:rsidR="00331D20">
        <w:rPr>
          <w:sz w:val="28"/>
          <w:szCs w:val="28"/>
        </w:rPr>
        <w:t xml:space="preserve">деленная  </w:t>
      </w:r>
      <w:r w:rsidR="00331D20">
        <w:rPr>
          <w:sz w:val="28"/>
          <w:szCs w:val="28"/>
        </w:rPr>
        <w:br/>
      </w:r>
      <w:r>
        <w:rPr>
          <w:sz w:val="28"/>
          <w:szCs w:val="28"/>
        </w:rPr>
        <w:t>на 12.</w:t>
      </w:r>
    </w:p>
    <w:p w:rsidR="00FE7746" w:rsidRDefault="00FE7746">
      <w:pPr>
        <w:pStyle w:val="a9"/>
      </w:pPr>
    </w:p>
  </w:comment>
  <w:comment w:id="10" w:author="Каторгина Людмила Константиновна" w:date="2020-11-26T14:37:00Z" w:initials="КЛК">
    <w:p w:rsidR="00C87E0A" w:rsidRDefault="00C87E0A" w:rsidP="00B126C0">
      <w:pPr>
        <w:spacing w:before="120"/>
        <w:ind w:firstLine="540"/>
        <w:contextualSpacing/>
        <w:jc w:val="both"/>
        <w:rPr>
          <w:b/>
          <w:sz w:val="28"/>
          <w:szCs w:val="28"/>
        </w:rPr>
      </w:pPr>
      <w:r>
        <w:rPr>
          <w:rStyle w:val="a8"/>
        </w:rPr>
        <w:annotationRef/>
      </w:r>
      <w:r>
        <w:rPr>
          <w:b/>
          <w:sz w:val="28"/>
          <w:szCs w:val="28"/>
        </w:rPr>
        <w:t xml:space="preserve"> </w:t>
      </w:r>
    </w:p>
    <w:p w:rsidR="00C87E0A" w:rsidRPr="00B126C0" w:rsidRDefault="00C87E0A" w:rsidP="00B126C0">
      <w:pPr>
        <w:spacing w:before="120"/>
        <w:ind w:firstLine="540"/>
        <w:contextualSpacing/>
        <w:jc w:val="both"/>
        <w:rPr>
          <w:b/>
          <w:sz w:val="28"/>
          <w:szCs w:val="28"/>
        </w:rPr>
      </w:pPr>
      <w:r w:rsidRPr="00D97BAA">
        <w:rPr>
          <w:b/>
          <w:sz w:val="28"/>
          <w:szCs w:val="28"/>
        </w:rPr>
        <w:t>ФОТ состоит из</w:t>
      </w:r>
      <w:r>
        <w:rPr>
          <w:sz w:val="28"/>
          <w:szCs w:val="28"/>
        </w:rPr>
        <w:t xml:space="preserve">:  </w:t>
      </w:r>
    </w:p>
    <w:p w:rsidR="00C87E0A" w:rsidRDefault="00C87E0A" w:rsidP="00B126C0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D97B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D97BA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433D">
        <w:rPr>
          <w:sz w:val="28"/>
          <w:szCs w:val="28"/>
        </w:rPr>
        <w:t xml:space="preserve">суммы оплаты труда в денежной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и неденежной формах за отработанное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и неотработанное время; </w:t>
      </w:r>
    </w:p>
    <w:p w:rsidR="00C87E0A" w:rsidRDefault="00C87E0A" w:rsidP="00B126C0">
      <w:pPr>
        <w:spacing w:before="120"/>
        <w:ind w:firstLine="540"/>
        <w:contextualSpacing/>
        <w:jc w:val="both"/>
        <w:rPr>
          <w:i/>
          <w:iCs/>
          <w:sz w:val="28"/>
          <w:szCs w:val="28"/>
        </w:rPr>
      </w:pPr>
      <w:r w:rsidRPr="00D97B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r w:rsidRPr="00D97BA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C433D">
        <w:rPr>
          <w:sz w:val="28"/>
          <w:szCs w:val="28"/>
        </w:rPr>
        <w:t>единовременны</w:t>
      </w:r>
      <w:r>
        <w:rPr>
          <w:sz w:val="28"/>
          <w:szCs w:val="28"/>
        </w:rPr>
        <w:t>х</w:t>
      </w:r>
      <w:r w:rsidRPr="006C433D">
        <w:rPr>
          <w:sz w:val="28"/>
          <w:szCs w:val="28"/>
        </w:rPr>
        <w:t xml:space="preserve"> поощрительны</w:t>
      </w:r>
      <w:r>
        <w:rPr>
          <w:sz w:val="28"/>
          <w:szCs w:val="28"/>
        </w:rPr>
        <w:t>х</w:t>
      </w:r>
      <w:r w:rsidRPr="006C433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других выплат, связанных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с условиями труда и режимом работы</w:t>
      </w:r>
      <w:r w:rsidRPr="006C433D">
        <w:rPr>
          <w:i/>
          <w:iCs/>
          <w:sz w:val="28"/>
          <w:szCs w:val="28"/>
        </w:rPr>
        <w:t>;</w:t>
      </w:r>
    </w:p>
    <w:p w:rsidR="00C87E0A" w:rsidRDefault="00C87E0A" w:rsidP="00B126C0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D97B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D97BA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оплаты</w:t>
      </w:r>
      <w:r w:rsidRPr="006C433D">
        <w:rPr>
          <w:sz w:val="28"/>
          <w:szCs w:val="28"/>
        </w:rPr>
        <w:t xml:space="preserve"> питания и проживания, имеющ</w:t>
      </w:r>
      <w:r>
        <w:rPr>
          <w:sz w:val="28"/>
          <w:szCs w:val="28"/>
        </w:rPr>
        <w:t>ей</w:t>
      </w:r>
      <w:r w:rsidRPr="006C433D">
        <w:rPr>
          <w:sz w:val="28"/>
          <w:szCs w:val="28"/>
        </w:rPr>
        <w:t xml:space="preserve"> систематический характер.</w:t>
      </w:r>
    </w:p>
    <w:p w:rsidR="00C87E0A" w:rsidRDefault="00C87E0A" w:rsidP="00B126C0">
      <w:pPr>
        <w:pStyle w:val="a9"/>
        <w:rPr>
          <w:sz w:val="28"/>
          <w:szCs w:val="28"/>
        </w:rPr>
      </w:pPr>
    </w:p>
    <w:p w:rsidR="00C87E0A" w:rsidRDefault="00C87E0A" w:rsidP="00B126C0">
      <w:pPr>
        <w:pStyle w:val="a9"/>
      </w:pPr>
      <w:r>
        <w:rPr>
          <w:sz w:val="28"/>
          <w:szCs w:val="28"/>
        </w:rPr>
        <w:t xml:space="preserve">Подробнее </w:t>
      </w:r>
      <w:r w:rsidRPr="00F91B72">
        <w:rPr>
          <w:b/>
          <w:i/>
          <w:sz w:val="28"/>
          <w:szCs w:val="28"/>
        </w:rPr>
        <w:t>см. Указания по заполнению настоящей формы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br/>
        <w:t xml:space="preserve">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2.1</w:t>
      </w:r>
      <w:r>
        <w:rPr>
          <w:b/>
          <w:i/>
          <w:sz w:val="28"/>
          <w:szCs w:val="28"/>
        </w:rPr>
        <w:t xml:space="preserve"> </w:t>
      </w:r>
      <w:r w:rsidRPr="00B126C0">
        <w:rPr>
          <w:b/>
          <w:sz w:val="28"/>
          <w:szCs w:val="28"/>
        </w:rPr>
        <w:t>строка 11</w:t>
      </w:r>
      <w:r>
        <w:rPr>
          <w:b/>
          <w:i/>
          <w:sz w:val="28"/>
          <w:szCs w:val="28"/>
        </w:rPr>
        <w:t xml:space="preserve"> </w:t>
      </w:r>
      <w:hyperlink r:id="rId4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11" w:author="Каторгина Людмила Константиновна" w:date="2020-11-26T14:38:00Z" w:initials="КЛК">
    <w:p w:rsidR="00C87E0A" w:rsidRDefault="00C87E0A" w:rsidP="00E67315">
      <w:pPr>
        <w:pStyle w:val="a9"/>
      </w:pPr>
      <w:r>
        <w:rPr>
          <w:rStyle w:val="a8"/>
        </w:rPr>
        <w:annotationRef/>
      </w:r>
    </w:p>
    <w:p w:rsidR="00C87E0A" w:rsidRDefault="00C87E0A" w:rsidP="00E67315">
      <w:pPr>
        <w:pStyle w:val="a9"/>
      </w:pPr>
      <w:r>
        <w:t xml:space="preserve">В данном примере (согласно ответу </w:t>
      </w:r>
      <w:r>
        <w:br/>
        <w:t xml:space="preserve">на </w:t>
      </w:r>
      <w:r w:rsidRPr="005D57D0">
        <w:rPr>
          <w:b/>
        </w:rPr>
        <w:t>вопросу 1.4.</w:t>
      </w:r>
      <w:r>
        <w:t xml:space="preserve">) организация применяет общую систему налогообложения </w:t>
      </w:r>
      <w:r w:rsidRPr="00703BCB">
        <w:rPr>
          <w:b/>
        </w:rPr>
        <w:t>ОСНО</w:t>
      </w:r>
      <w:r>
        <w:t>.</w:t>
      </w:r>
    </w:p>
    <w:p w:rsidR="00C87E0A" w:rsidRDefault="00C87E0A" w:rsidP="00E67315">
      <w:pPr>
        <w:pStyle w:val="a9"/>
      </w:pPr>
    </w:p>
    <w:p w:rsidR="00C87E0A" w:rsidRDefault="00C87E0A" w:rsidP="00E67315">
      <w:pPr>
        <w:pStyle w:val="a9"/>
        <w:rPr>
          <w:sz w:val="28"/>
          <w:szCs w:val="28"/>
        </w:rPr>
      </w:pPr>
      <w:r>
        <w:t xml:space="preserve">Поэтому  сведения для заполнения </w:t>
      </w:r>
      <w:r w:rsidRPr="005D57D0">
        <w:rPr>
          <w:b/>
        </w:rPr>
        <w:t>вопроса 2.</w:t>
      </w:r>
      <w:r>
        <w:rPr>
          <w:b/>
        </w:rPr>
        <w:t>3</w:t>
      </w:r>
      <w:r w:rsidRPr="005D57D0">
        <w:rPr>
          <w:b/>
        </w:rPr>
        <w:t>. (строк</w:t>
      </w:r>
      <w:r w:rsidR="006956D8">
        <w:rPr>
          <w:b/>
        </w:rPr>
        <w:t>и</w:t>
      </w:r>
      <w:r w:rsidRPr="005D57D0">
        <w:rPr>
          <w:b/>
        </w:rPr>
        <w:t xml:space="preserve"> 1</w:t>
      </w:r>
      <w:r>
        <w:rPr>
          <w:b/>
        </w:rPr>
        <w:t>5 и 16</w:t>
      </w:r>
      <w:r w:rsidRPr="005D57D0">
        <w:rPr>
          <w:b/>
        </w:rPr>
        <w:t>, граф</w:t>
      </w:r>
      <w:r w:rsidR="006956D8">
        <w:rPr>
          <w:b/>
        </w:rPr>
        <w:t>ы</w:t>
      </w:r>
      <w:r w:rsidRPr="005D57D0">
        <w:rPr>
          <w:b/>
        </w:rPr>
        <w:t xml:space="preserve"> 4 и 5</w:t>
      </w:r>
      <w:r>
        <w:t xml:space="preserve">) взяты </w:t>
      </w:r>
      <w:r>
        <w:rPr>
          <w:sz w:val="28"/>
          <w:szCs w:val="28"/>
        </w:rPr>
        <w:t>из</w:t>
      </w:r>
      <w:r w:rsidRPr="006C433D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6C433D">
        <w:rPr>
          <w:sz w:val="28"/>
          <w:szCs w:val="28"/>
        </w:rPr>
        <w:t xml:space="preserve"> 010 «Доходы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от реализации» (стр.</w:t>
      </w:r>
      <w:r>
        <w:rPr>
          <w:sz w:val="28"/>
          <w:szCs w:val="28"/>
        </w:rPr>
        <w:t xml:space="preserve"> </w:t>
      </w:r>
      <w:r w:rsidRPr="006C433D">
        <w:rPr>
          <w:sz w:val="28"/>
          <w:szCs w:val="28"/>
        </w:rPr>
        <w:t xml:space="preserve">040 Приложения 1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к Листу 02)  листа 02 «Расчет налога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на прибыль организаций» Налоговой декларации по налогу на прибыль организаций (форма по КНД 1151006)</w:t>
      </w:r>
      <w:r>
        <w:rPr>
          <w:sz w:val="28"/>
          <w:szCs w:val="28"/>
        </w:rPr>
        <w:t>.</w:t>
      </w:r>
    </w:p>
    <w:p w:rsidR="00C87E0A" w:rsidRDefault="00C87E0A" w:rsidP="00E67315">
      <w:pPr>
        <w:pStyle w:val="a9"/>
        <w:rPr>
          <w:sz w:val="28"/>
          <w:szCs w:val="28"/>
        </w:rPr>
      </w:pPr>
    </w:p>
    <w:p w:rsidR="00C87E0A" w:rsidRPr="00E67315" w:rsidRDefault="00C87E0A">
      <w:pPr>
        <w:pStyle w:val="a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случае, если организация применяет другие системы налогообложения </w:t>
      </w:r>
      <w:r>
        <w:rPr>
          <w:sz w:val="28"/>
          <w:szCs w:val="28"/>
        </w:rPr>
        <w:br/>
        <w:t xml:space="preserve"> </w:t>
      </w:r>
      <w:r w:rsidRPr="00F91B72">
        <w:rPr>
          <w:b/>
          <w:i/>
          <w:sz w:val="28"/>
          <w:szCs w:val="28"/>
        </w:rPr>
        <w:t>см. Указания по заполнению настоящей формы</w:t>
      </w:r>
      <w:r>
        <w:rPr>
          <w:i/>
          <w:sz w:val="28"/>
          <w:szCs w:val="28"/>
        </w:rPr>
        <w:t xml:space="preserve"> 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</w:t>
      </w:r>
      <w:r>
        <w:rPr>
          <w:b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hyperlink r:id="rId5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12" w:author="Каторгина Людмила Константиновна" w:date="2020-11-17T14:26:00Z" w:initials="КЛК">
    <w:p w:rsidR="00C87E0A" w:rsidRDefault="00C87E0A" w:rsidP="008C3B3C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</w:p>
    <w:p w:rsidR="00C87E0A" w:rsidRPr="00923C15" w:rsidRDefault="00C87E0A" w:rsidP="008C3B3C">
      <w:pPr>
        <w:ind w:firstLine="567"/>
        <w:contextualSpacing/>
        <w:jc w:val="both"/>
        <w:rPr>
          <w:i/>
          <w:sz w:val="28"/>
          <w:szCs w:val="28"/>
        </w:rPr>
      </w:pPr>
      <w:r w:rsidRPr="006C433D">
        <w:rPr>
          <w:sz w:val="28"/>
          <w:szCs w:val="28"/>
        </w:rPr>
        <w:t>Стоимость работ и услуг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по </w:t>
      </w:r>
      <w:r w:rsidRPr="009E67E0">
        <w:rPr>
          <w:b/>
        </w:rPr>
        <w:t>капитальному и текущему ремонту зданий и сооружений</w:t>
      </w:r>
      <w:r w:rsidRPr="006C433D">
        <w:rPr>
          <w:sz w:val="28"/>
          <w:szCs w:val="28"/>
        </w:rPr>
        <w:t xml:space="preserve"> по </w:t>
      </w:r>
      <w:r w:rsidRPr="006C433D">
        <w:rPr>
          <w:b/>
          <w:sz w:val="28"/>
          <w:szCs w:val="28"/>
        </w:rPr>
        <w:t>строке 1</w:t>
      </w:r>
      <w:r>
        <w:rPr>
          <w:b/>
          <w:sz w:val="28"/>
          <w:szCs w:val="28"/>
        </w:rPr>
        <w:t>7</w:t>
      </w:r>
      <w:r w:rsidR="00451780">
        <w:rPr>
          <w:sz w:val="28"/>
          <w:szCs w:val="28"/>
        </w:rPr>
        <w:t xml:space="preserve"> отражае</w:t>
      </w:r>
      <w:r w:rsidRPr="006C433D">
        <w:rPr>
          <w:sz w:val="28"/>
          <w:szCs w:val="28"/>
        </w:rPr>
        <w:t xml:space="preserve">тся </w:t>
      </w:r>
      <w:r w:rsidRPr="00923C15">
        <w:rPr>
          <w:i/>
          <w:sz w:val="28"/>
          <w:szCs w:val="28"/>
        </w:rPr>
        <w:t xml:space="preserve">на основании документов </w:t>
      </w:r>
      <w:r>
        <w:rPr>
          <w:i/>
          <w:sz w:val="28"/>
          <w:szCs w:val="28"/>
        </w:rPr>
        <w:br/>
        <w:t xml:space="preserve">о приемке </w:t>
      </w:r>
      <w:r w:rsidRPr="00923C15">
        <w:rPr>
          <w:i/>
          <w:sz w:val="28"/>
          <w:szCs w:val="28"/>
        </w:rPr>
        <w:t>их заказчиками.</w:t>
      </w:r>
    </w:p>
    <w:p w:rsidR="00C87E0A" w:rsidRDefault="00C87E0A" w:rsidP="008C3B3C">
      <w:pPr>
        <w:ind w:firstLine="567"/>
        <w:contextualSpacing/>
        <w:jc w:val="both"/>
        <w:rPr>
          <w:sz w:val="28"/>
          <w:szCs w:val="28"/>
        </w:rPr>
      </w:pPr>
    </w:p>
    <w:p w:rsidR="00C87E0A" w:rsidRPr="008C3B3C" w:rsidRDefault="00C87E0A" w:rsidP="008C3B3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br/>
        <w:t xml:space="preserve"> 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≤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5</w:t>
      </w:r>
      <w:r w:rsidRPr="00371E7B">
        <w:rPr>
          <w:b/>
          <w:sz w:val="28"/>
          <w:szCs w:val="28"/>
        </w:rPr>
        <w:t xml:space="preserve"> графа 4</w:t>
      </w:r>
      <w:r>
        <w:rPr>
          <w:b/>
          <w:sz w:val="28"/>
          <w:szCs w:val="28"/>
        </w:rPr>
        <w:t>.</w:t>
      </w:r>
    </w:p>
  </w:comment>
  <w:comment w:id="13" w:author="Каторгина Людмила Константиновна" w:date="2020-09-04T16:02:00Z" w:initials="КЛК">
    <w:p w:rsidR="00C87E0A" w:rsidRDefault="00C87E0A" w:rsidP="00C678AD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</w:p>
    <w:p w:rsidR="00C87E0A" w:rsidRPr="008E1436" w:rsidRDefault="00C87E0A" w:rsidP="008E14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br/>
        <w:t xml:space="preserve">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≤ </w:t>
      </w:r>
      <w:r>
        <w:rPr>
          <w:b/>
          <w:sz w:val="28"/>
          <w:szCs w:val="28"/>
        </w:rPr>
        <w:t>строка 15</w:t>
      </w:r>
      <w:r w:rsidRPr="00371E7B">
        <w:rPr>
          <w:b/>
          <w:sz w:val="28"/>
          <w:szCs w:val="28"/>
        </w:rPr>
        <w:t xml:space="preserve"> графа 4</w:t>
      </w:r>
    </w:p>
  </w:comment>
  <w:comment w:id="14" w:author="Каторгина Людмила Константиновна" w:date="2020-09-04T16:02:00Z" w:initials="КЛК">
    <w:p w:rsidR="00C87E0A" w:rsidRPr="008E1436" w:rsidRDefault="00C87E0A" w:rsidP="008E1436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  <w:r>
        <w:rPr>
          <w:sz w:val="28"/>
          <w:szCs w:val="28"/>
        </w:rPr>
        <w:br/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br/>
        <w:t xml:space="preserve">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≤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5</w:t>
      </w:r>
      <w:r w:rsidRPr="00371E7B">
        <w:rPr>
          <w:b/>
          <w:sz w:val="28"/>
          <w:szCs w:val="28"/>
        </w:rPr>
        <w:t xml:space="preserve"> графа 4</w:t>
      </w:r>
    </w:p>
  </w:comment>
  <w:comment w:id="15" w:author="hp" w:date="2020-11-26T14:44:00Z" w:initials="h">
    <w:p w:rsidR="009D0692" w:rsidRDefault="00534ABF">
      <w:pPr>
        <w:pStyle w:val="a9"/>
      </w:pPr>
      <w:r>
        <w:rPr>
          <w:rStyle w:val="a8"/>
        </w:rPr>
        <w:annotationRef/>
      </w:r>
    </w:p>
    <w:p w:rsidR="009D0692" w:rsidRDefault="009D0692">
      <w:pPr>
        <w:pStyle w:val="a9"/>
      </w:pPr>
    </w:p>
    <w:p w:rsidR="00534ABF" w:rsidRDefault="00534ABF">
      <w:pPr>
        <w:pStyle w:val="a9"/>
      </w:pPr>
      <w:r>
        <w:t xml:space="preserve">В данном примере согласно ответу </w:t>
      </w:r>
      <w:r>
        <w:br/>
        <w:t xml:space="preserve">на </w:t>
      </w:r>
      <w:r>
        <w:rPr>
          <w:b/>
        </w:rPr>
        <w:t>вопросу 2.6</w:t>
      </w:r>
      <w:r w:rsidRPr="005D57D0">
        <w:rPr>
          <w:b/>
        </w:rPr>
        <w:t>.</w:t>
      </w:r>
      <w:r>
        <w:t xml:space="preserve"> организация оказывала платные услуги населению (отмечен ответ "</w:t>
      </w:r>
      <w:r w:rsidRPr="00534ABF">
        <w:rPr>
          <w:b/>
        </w:rPr>
        <w:t>Да</w:t>
      </w:r>
      <w:r>
        <w:t xml:space="preserve">" </w:t>
      </w:r>
      <w:r w:rsidRPr="00534ABF">
        <w:rPr>
          <w:b/>
        </w:rPr>
        <w:t>по строке 20</w:t>
      </w:r>
      <w:r>
        <w:t>).</w:t>
      </w:r>
    </w:p>
    <w:p w:rsidR="00534ABF" w:rsidRDefault="00534ABF">
      <w:pPr>
        <w:pStyle w:val="a9"/>
      </w:pPr>
    </w:p>
    <w:p w:rsidR="00534ABF" w:rsidRDefault="00534ABF">
      <w:pPr>
        <w:pStyle w:val="a9"/>
      </w:pPr>
      <w:r>
        <w:t xml:space="preserve">Ввиду чего в </w:t>
      </w:r>
      <w:r w:rsidRPr="00534ABF">
        <w:rPr>
          <w:b/>
        </w:rPr>
        <w:t>вопросе 2.3</w:t>
      </w:r>
      <w:r>
        <w:t xml:space="preserve"> по </w:t>
      </w:r>
      <w:r w:rsidRPr="00534ABF">
        <w:rPr>
          <w:b/>
        </w:rPr>
        <w:t>строке 16</w:t>
      </w:r>
      <w:r>
        <w:t xml:space="preserve"> </w:t>
      </w:r>
      <w:r>
        <w:br/>
        <w:t xml:space="preserve">в </w:t>
      </w:r>
      <w:r w:rsidRPr="00534ABF">
        <w:rPr>
          <w:b/>
        </w:rPr>
        <w:t>графе 1</w:t>
      </w:r>
      <w:r>
        <w:t xml:space="preserve"> должен присутствовать вид деятельности, который соответствует </w:t>
      </w:r>
      <w:r>
        <w:rPr>
          <w:b/>
        </w:rPr>
        <w:t>П</w:t>
      </w:r>
      <w:r w:rsidRPr="00534ABF">
        <w:rPr>
          <w:b/>
        </w:rPr>
        <w:t>еречню</w:t>
      </w:r>
      <w:r>
        <w:t xml:space="preserve"> </w:t>
      </w:r>
      <w:r w:rsidRPr="00534ABF">
        <w:rPr>
          <w:b/>
        </w:rPr>
        <w:t>видов деятельности по оказанию платных услуг населению</w:t>
      </w:r>
      <w:r w:rsidR="00AC460F">
        <w:t xml:space="preserve"> </w:t>
      </w:r>
      <w:r w:rsidR="00AC460F">
        <w:br/>
        <w:t>(в данном примере это 55.10 "</w:t>
      </w:r>
      <w:r w:rsidR="00AC460F" w:rsidRPr="00510E0D">
        <w:rPr>
          <w:i/>
          <w:color w:val="1F497D" w:themeColor="text2"/>
          <w:sz w:val="16"/>
        </w:rPr>
        <w:t>Деятельность гостиниц и прочих мест для временного проживания</w:t>
      </w:r>
      <w:r w:rsidR="00AC460F">
        <w:t>".</w:t>
      </w:r>
    </w:p>
    <w:p w:rsidR="00534ABF" w:rsidRDefault="00534ABF">
      <w:pPr>
        <w:pStyle w:val="a9"/>
      </w:pPr>
    </w:p>
    <w:p w:rsidR="00534ABF" w:rsidRPr="00E67315" w:rsidRDefault="00AC460F" w:rsidP="00534ABF">
      <w:pPr>
        <w:pStyle w:val="a9"/>
        <w:rPr>
          <w:b/>
          <w:i/>
          <w:sz w:val="28"/>
          <w:szCs w:val="28"/>
        </w:rPr>
      </w:pPr>
      <w:r>
        <w:rPr>
          <w:b/>
        </w:rPr>
        <w:t>П</w:t>
      </w:r>
      <w:r w:rsidRPr="00534ABF">
        <w:rPr>
          <w:b/>
        </w:rPr>
        <w:t>ереч</w:t>
      </w:r>
      <w:r w:rsidR="00C00D50">
        <w:rPr>
          <w:b/>
        </w:rPr>
        <w:t>ень</w:t>
      </w:r>
      <w:r>
        <w:t xml:space="preserve"> </w:t>
      </w:r>
      <w:r w:rsidRPr="00534ABF">
        <w:rPr>
          <w:b/>
        </w:rPr>
        <w:t>видов деятельности по оказанию платных услуг населению</w:t>
      </w:r>
      <w:r>
        <w:t xml:space="preserve"> </w:t>
      </w:r>
      <w:r w:rsidR="00534ABF">
        <w:t xml:space="preserve">размещен по адресу </w:t>
      </w:r>
      <w:hyperlink r:id="rId6" w:history="1">
        <w:r w:rsidR="00534ABF" w:rsidRPr="0010382C">
          <w:rPr>
            <w:rStyle w:val="a7"/>
          </w:rPr>
          <w:t>https://rosstat.gov.ru/small_business</w:t>
        </w:r>
      </w:hyperlink>
      <w:r w:rsidR="00534ABF">
        <w:t xml:space="preserve"> (вкладка о сплошном наблюдении </w:t>
      </w:r>
      <w:r w:rsidR="00534ABF">
        <w:br/>
      </w:r>
      <w:r w:rsidR="00534ABF"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 w:rsidR="00534ABF">
        <w:t>).</w:t>
      </w:r>
    </w:p>
    <w:p w:rsidR="00534ABF" w:rsidRDefault="00534ABF">
      <w:pPr>
        <w:pStyle w:val="a9"/>
      </w:pPr>
    </w:p>
    <w:p w:rsidR="00534ABF" w:rsidRDefault="00534ABF">
      <w:pPr>
        <w:pStyle w:val="a9"/>
      </w:pPr>
    </w:p>
  </w:comment>
  <w:comment w:id="16" w:author="Каторгина Людмила Константиновна" w:date="2020-11-26T14:39:00Z" w:initials="КЛК">
    <w:p w:rsidR="004416EB" w:rsidRDefault="00C87E0A" w:rsidP="00C87E0A">
      <w:pPr>
        <w:pStyle w:val="a9"/>
        <w:rPr>
          <w:b/>
          <w:i/>
          <w:sz w:val="28"/>
          <w:szCs w:val="28"/>
        </w:rPr>
      </w:pPr>
      <w:r>
        <w:rPr>
          <w:rStyle w:val="a8"/>
        </w:rPr>
        <w:annotationRef/>
      </w:r>
      <w:r>
        <w:rPr>
          <w:rFonts w:ascii="Times New Roman CYR" w:hAnsi="Times New Roman CYR" w:cs="Times New Roman CYR"/>
          <w:b/>
          <w:sz w:val="28"/>
          <w:szCs w:val="28"/>
        </w:rPr>
        <w:br/>
      </w:r>
      <w:r w:rsidRPr="00CA462A">
        <w:rPr>
          <w:rFonts w:ascii="Times New Roman CYR" w:hAnsi="Times New Roman CYR" w:cs="Times New Roman CYR"/>
          <w:b/>
          <w:sz w:val="28"/>
          <w:szCs w:val="28"/>
        </w:rPr>
        <w:t>Основные фонды (средств)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объекты, </w:t>
      </w:r>
      <w:r>
        <w:rPr>
          <w:rFonts w:ascii="Times New Roman CYR" w:hAnsi="Times New Roman CYR" w:cs="Times New Roman CYR"/>
          <w:sz w:val="28"/>
          <w:szCs w:val="28"/>
        </w:rPr>
        <w:t xml:space="preserve">для которых </w:t>
      </w:r>
      <w:r w:rsidRPr="00517A71">
        <w:rPr>
          <w:rFonts w:ascii="Times New Roman CYR" w:hAnsi="Times New Roman CYR" w:cs="Times New Roman CYR"/>
          <w:b/>
          <w:sz w:val="28"/>
          <w:szCs w:val="28"/>
        </w:rPr>
        <w:t>одновременно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условия:…</w:t>
      </w:r>
      <w:r w:rsidR="00C00D50">
        <w:rPr>
          <w:rFonts w:ascii="Times New Roman CYR" w:hAnsi="Times New Roman CYR" w:cs="Times New Roman CYR"/>
          <w:sz w:val="28"/>
          <w:szCs w:val="28"/>
        </w:rPr>
        <w:t>..</w:t>
      </w:r>
      <w:r w:rsidRPr="00C87E0A">
        <w:rPr>
          <w:b/>
          <w:i/>
          <w:sz w:val="28"/>
          <w:szCs w:val="28"/>
        </w:rPr>
        <w:t xml:space="preserve"> </w:t>
      </w:r>
    </w:p>
    <w:p w:rsidR="00C87E0A" w:rsidRDefault="004416EB" w:rsidP="00C87E0A">
      <w:pPr>
        <w:pStyle w:val="a9"/>
      </w:pPr>
      <w:r>
        <w:rPr>
          <w:b/>
          <w:i/>
          <w:sz w:val="28"/>
          <w:szCs w:val="28"/>
        </w:rPr>
        <w:t>С</w:t>
      </w:r>
      <w:r w:rsidR="00C87E0A" w:rsidRPr="00F91B72">
        <w:rPr>
          <w:b/>
          <w:i/>
          <w:sz w:val="28"/>
          <w:szCs w:val="28"/>
        </w:rPr>
        <w:t xml:space="preserve">м. Указания </w:t>
      </w:r>
      <w:r>
        <w:rPr>
          <w:b/>
          <w:i/>
          <w:sz w:val="28"/>
          <w:szCs w:val="28"/>
        </w:rPr>
        <w:t xml:space="preserve">по заполнению </w:t>
      </w:r>
      <w:r w:rsidR="00C87E0A" w:rsidRPr="00F91B72">
        <w:rPr>
          <w:b/>
          <w:i/>
          <w:sz w:val="28"/>
          <w:szCs w:val="28"/>
        </w:rPr>
        <w:t>настоящей формы</w:t>
      </w:r>
      <w:r>
        <w:rPr>
          <w:i/>
          <w:sz w:val="28"/>
          <w:szCs w:val="28"/>
        </w:rPr>
        <w:t xml:space="preserve">  </w:t>
      </w:r>
      <w:r w:rsidR="00C87E0A" w:rsidRPr="00881962">
        <w:rPr>
          <w:sz w:val="28"/>
          <w:szCs w:val="28"/>
        </w:rPr>
        <w:t xml:space="preserve">к </w:t>
      </w:r>
      <w:r w:rsidR="00C87E0A" w:rsidRPr="00881962">
        <w:rPr>
          <w:b/>
          <w:sz w:val="28"/>
          <w:szCs w:val="28"/>
        </w:rPr>
        <w:t xml:space="preserve">вопросу </w:t>
      </w:r>
      <w:r w:rsidR="00C87E0A">
        <w:rPr>
          <w:b/>
          <w:sz w:val="28"/>
          <w:szCs w:val="28"/>
        </w:rPr>
        <w:t>3</w:t>
      </w:r>
      <w:r w:rsidR="00C87E0A" w:rsidRPr="00881962">
        <w:rPr>
          <w:b/>
          <w:sz w:val="28"/>
          <w:szCs w:val="28"/>
        </w:rPr>
        <w:t>.1</w:t>
      </w:r>
      <w:r w:rsidR="00C87E0A">
        <w:rPr>
          <w:b/>
          <w:i/>
          <w:sz w:val="28"/>
          <w:szCs w:val="28"/>
        </w:rPr>
        <w:t xml:space="preserve"> </w:t>
      </w:r>
      <w:hyperlink r:id="rId7" w:history="1">
        <w:r w:rsidR="00C87E0A" w:rsidRPr="0010382C">
          <w:rPr>
            <w:rStyle w:val="a7"/>
          </w:rPr>
          <w:t>https://rosstat.gov.ru/small_business</w:t>
        </w:r>
      </w:hyperlink>
      <w:r w:rsidR="00C87E0A">
        <w:t xml:space="preserve"> (вкладка о сплошном наблюдении </w:t>
      </w:r>
      <w:r w:rsidR="00C87E0A">
        <w:br/>
      </w:r>
      <w:r w:rsidR="00C87E0A" w:rsidRPr="00AB20D0">
        <w:rPr>
          <w:b/>
          <w:u w:val="single"/>
        </w:rPr>
        <w:t>за 2020 год</w:t>
      </w:r>
      <w:r w:rsidR="00FE7746">
        <w:rPr>
          <w:b/>
          <w:u w:val="single"/>
        </w:rPr>
        <w:t xml:space="preserve"> </w:t>
      </w:r>
      <w:r w:rsidR="00FE7746" w:rsidRPr="00C00D50">
        <w:rPr>
          <w:b/>
        </w:rPr>
        <w:t>→ "</w:t>
      </w:r>
      <w:r w:rsidR="00FE7746" w:rsidRPr="00C00D50">
        <w:t xml:space="preserve">Формы отчетности </w:t>
      </w:r>
      <w:r w:rsidR="00FE7746">
        <w:br/>
      </w:r>
      <w:r w:rsidR="00FE7746" w:rsidRPr="00C00D50">
        <w:t>и указания по их заполнению"</w:t>
      </w:r>
      <w:r w:rsidR="00C87E0A">
        <w:t>)</w:t>
      </w:r>
    </w:p>
    <w:p w:rsidR="00C87E0A" w:rsidRDefault="00C87E0A" w:rsidP="00C87E0A">
      <w:pPr>
        <w:autoSpaceDE w:val="0"/>
        <w:autoSpaceDN w:val="0"/>
        <w:adjustRightInd w:val="0"/>
        <w:ind w:firstLine="709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C87E0A" w:rsidRDefault="00C87E0A" w:rsidP="00517A71">
      <w:pPr>
        <w:pStyle w:val="a9"/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A71">
        <w:rPr>
          <w:rFonts w:ascii="Times New Roman CYR" w:hAnsi="Times New Roman CYR" w:cs="Times New Roman CYR"/>
          <w:b/>
          <w:i/>
          <w:sz w:val="28"/>
          <w:szCs w:val="28"/>
        </w:rPr>
        <w:t>Не</w:t>
      </w:r>
      <w:r w:rsidRPr="00C34E2B">
        <w:rPr>
          <w:rFonts w:ascii="Times New Roman CYR" w:hAnsi="Times New Roman CYR" w:cs="Times New Roman CYR"/>
          <w:b/>
          <w:i/>
          <w:sz w:val="28"/>
          <w:szCs w:val="28"/>
        </w:rPr>
        <w:t xml:space="preserve"> относятся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основным фондам (основным средствам) </w:t>
      </w:r>
      <w:r w:rsidRPr="00F91B72">
        <w:rPr>
          <w:b/>
          <w:i/>
          <w:sz w:val="28"/>
          <w:szCs w:val="28"/>
        </w:rPr>
        <w:t xml:space="preserve">см. Указания </w:t>
      </w:r>
      <w:r>
        <w:rPr>
          <w:b/>
          <w:i/>
          <w:sz w:val="28"/>
          <w:szCs w:val="28"/>
        </w:rPr>
        <w:br/>
      </w:r>
      <w:r w:rsidRPr="00F91B72">
        <w:rPr>
          <w:b/>
          <w:i/>
          <w:sz w:val="28"/>
          <w:szCs w:val="28"/>
        </w:rPr>
        <w:t>по заполнению настоящей формы</w:t>
      </w: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br/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r>
        <w:rPr>
          <w:b/>
          <w:i/>
          <w:sz w:val="28"/>
          <w:szCs w:val="28"/>
        </w:rPr>
        <w:t xml:space="preserve"> </w:t>
      </w:r>
      <w:hyperlink r:id="rId8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  <w:p w:rsidR="00C00D50" w:rsidRPr="00C00D50" w:rsidRDefault="00C00D50" w:rsidP="00517A71">
      <w:pPr>
        <w:pStyle w:val="a9"/>
        <w:rPr>
          <w:rFonts w:ascii="Times New Roman CYR" w:hAnsi="Times New Roman CYR" w:cs="Times New Roman CYR"/>
          <w:sz w:val="28"/>
          <w:szCs w:val="28"/>
        </w:rPr>
      </w:pPr>
    </w:p>
  </w:comment>
  <w:comment w:id="17" w:author="Каторгина Людмила Константиновна" w:date="2020-11-26T14:46:00Z" w:initials="КЛК">
    <w:p w:rsidR="009E2184" w:rsidRDefault="006F3EA5">
      <w:pPr>
        <w:pStyle w:val="a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Style w:val="a8"/>
        </w:rPr>
        <w:annotationRef/>
      </w:r>
    </w:p>
    <w:p w:rsidR="006F3EA5" w:rsidRDefault="006F3EA5">
      <w:pPr>
        <w:pStyle w:val="a9"/>
      </w:pPr>
      <w:r w:rsidRPr="00CA462A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Полная учетная стоимость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–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 первоначальная (</w:t>
      </w:r>
      <w:r w:rsidRPr="00874F3E">
        <w:rPr>
          <w:rFonts w:ascii="Times New Roman CYR" w:hAnsi="Times New Roman CYR" w:cs="Times New Roman CYR"/>
          <w:i/>
          <w:sz w:val="28"/>
          <w:szCs w:val="28"/>
        </w:rPr>
        <w:t>балансовая) стоимость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фондов </w:t>
      </w:r>
      <w:r w:rsidRPr="00874F3E">
        <w:rPr>
          <w:rFonts w:ascii="Times New Roman CYR" w:hAnsi="Times New Roman CYR" w:cs="Times New Roman CYR"/>
          <w:i/>
          <w:sz w:val="28"/>
          <w:szCs w:val="28"/>
        </w:rPr>
        <w:t>с учетом ее изменения в результате переоценки, достройки, модернизации, дооборудования, реконструкции и частичной ликвидации</w:t>
      </w:r>
      <w:r w:rsidRPr="006C433D">
        <w:rPr>
          <w:rFonts w:ascii="Times New Roman CYR" w:hAnsi="Times New Roman CYR" w:cs="Times New Roman CYR"/>
          <w:sz w:val="28"/>
          <w:szCs w:val="28"/>
        </w:rPr>
        <w:t>.</w:t>
      </w:r>
    </w:p>
  </w:comment>
  <w:comment w:id="18" w:author="Каторгина Людмила Константиновна" w:date="2020-11-26T14:46:00Z" w:initials="КЛК">
    <w:p w:rsidR="006F3EA5" w:rsidRPr="006F3EA5" w:rsidRDefault="006F3EA5" w:rsidP="006F3EA5">
      <w:pPr>
        <w:pStyle w:val="a9"/>
        <w:rPr>
          <w:b/>
          <w:i/>
          <w:sz w:val="28"/>
          <w:szCs w:val="28"/>
        </w:rPr>
      </w:pPr>
      <w:r>
        <w:rPr>
          <w:rStyle w:val="a8"/>
        </w:rPr>
        <w:annotationRef/>
      </w:r>
    </w:p>
    <w:p w:rsidR="006F3EA5" w:rsidRDefault="006F3EA5" w:rsidP="006F3EA5">
      <w:pPr>
        <w:pStyle w:val="a9"/>
        <w:rPr>
          <w:sz w:val="28"/>
          <w:szCs w:val="28"/>
        </w:rPr>
      </w:pPr>
      <w:r w:rsidRPr="00CA462A">
        <w:rPr>
          <w:b/>
          <w:i/>
          <w:sz w:val="28"/>
          <w:szCs w:val="28"/>
        </w:rPr>
        <w:t>Остаточная балансовая стоимость</w:t>
      </w:r>
      <w:r w:rsidRPr="00CA462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–разница</w:t>
      </w:r>
      <w:r w:rsidRPr="006C433D">
        <w:rPr>
          <w:sz w:val="28"/>
          <w:szCs w:val="28"/>
        </w:rPr>
        <w:t xml:space="preserve"> </w:t>
      </w:r>
      <w:r w:rsidRPr="00CA462A">
        <w:rPr>
          <w:i/>
          <w:sz w:val="28"/>
          <w:szCs w:val="28"/>
        </w:rPr>
        <w:t>полной учетной стоимости</w:t>
      </w:r>
      <w:r w:rsidRPr="006F3EA5">
        <w:rPr>
          <w:i/>
          <w:sz w:val="28"/>
          <w:szCs w:val="28"/>
        </w:rPr>
        <w:br/>
      </w:r>
      <w:r w:rsidRPr="006C433D">
        <w:rPr>
          <w:sz w:val="28"/>
          <w:szCs w:val="28"/>
        </w:rPr>
        <w:t xml:space="preserve">и </w:t>
      </w:r>
      <w:r w:rsidRPr="00CA462A">
        <w:rPr>
          <w:i/>
          <w:sz w:val="28"/>
          <w:szCs w:val="28"/>
        </w:rPr>
        <w:t>накопленного износа</w:t>
      </w:r>
      <w:r w:rsidRPr="006C433D">
        <w:rPr>
          <w:sz w:val="28"/>
          <w:szCs w:val="28"/>
        </w:rPr>
        <w:t xml:space="preserve"> с начала эксплуатации объекта основных средств. </w:t>
      </w:r>
    </w:p>
    <w:p w:rsidR="009E2184" w:rsidRDefault="009E2184" w:rsidP="006F3EA5">
      <w:pPr>
        <w:pStyle w:val="a9"/>
        <w:rPr>
          <w:sz w:val="28"/>
          <w:szCs w:val="28"/>
        </w:rPr>
      </w:pPr>
    </w:p>
    <w:p w:rsidR="006F3EA5" w:rsidRDefault="006F3EA5" w:rsidP="006F3EA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Данные о </w:t>
      </w:r>
      <w:r w:rsidRPr="006C433D">
        <w:rPr>
          <w:sz w:val="28"/>
          <w:szCs w:val="28"/>
        </w:rPr>
        <w:t xml:space="preserve"> </w:t>
      </w:r>
      <w:r w:rsidRPr="00CA462A">
        <w:rPr>
          <w:i/>
          <w:sz w:val="28"/>
          <w:szCs w:val="28"/>
        </w:rPr>
        <w:t>накопленном износе</w:t>
      </w:r>
      <w:r>
        <w:rPr>
          <w:sz w:val="28"/>
          <w:szCs w:val="28"/>
        </w:rPr>
        <w:t xml:space="preserve"> основных средств </w:t>
      </w:r>
      <w:r w:rsidRPr="006C433D">
        <w:rPr>
          <w:sz w:val="28"/>
          <w:szCs w:val="28"/>
        </w:rPr>
        <w:t xml:space="preserve"> можно вычислить на основе </w:t>
      </w:r>
      <w:r w:rsidRPr="00874F3E">
        <w:rPr>
          <w:i/>
          <w:sz w:val="28"/>
          <w:szCs w:val="28"/>
        </w:rPr>
        <w:t>данных по амортизации</w:t>
      </w:r>
      <w:r w:rsidRPr="006C433D">
        <w:rPr>
          <w:sz w:val="28"/>
          <w:szCs w:val="28"/>
        </w:rPr>
        <w:t xml:space="preserve">. </w:t>
      </w:r>
    </w:p>
    <w:p w:rsidR="006F3EA5" w:rsidRDefault="006F3EA5" w:rsidP="006F3EA5">
      <w:pPr>
        <w:pStyle w:val="a9"/>
        <w:rPr>
          <w:sz w:val="28"/>
          <w:szCs w:val="28"/>
        </w:rPr>
      </w:pPr>
    </w:p>
    <w:p w:rsidR="006F3EA5" w:rsidRPr="006F3EA5" w:rsidRDefault="006F3EA5">
      <w:pPr>
        <w:pStyle w:val="a9"/>
      </w:pPr>
      <w:r w:rsidRPr="00874F3E">
        <w:rPr>
          <w:i/>
          <w:sz w:val="28"/>
          <w:szCs w:val="28"/>
        </w:rPr>
        <w:t>Показатели амортизации</w:t>
      </w:r>
      <w:r w:rsidRPr="006C433D">
        <w:rPr>
          <w:sz w:val="28"/>
          <w:szCs w:val="28"/>
        </w:rPr>
        <w:t xml:space="preserve"> основных средств содержатся в документах бухгалтерского уч</w:t>
      </w:r>
      <w:r>
        <w:rPr>
          <w:sz w:val="28"/>
          <w:szCs w:val="28"/>
        </w:rPr>
        <w:t>е</w:t>
      </w:r>
      <w:r w:rsidRPr="006C433D">
        <w:rPr>
          <w:sz w:val="28"/>
          <w:szCs w:val="28"/>
        </w:rPr>
        <w:t>та.</w:t>
      </w:r>
    </w:p>
  </w:comment>
  <w:comment w:id="19" w:author="Каторгина Людмила Константиновна" w:date="2020-11-26T14:46:00Z" w:initials="КЛК">
    <w:p w:rsidR="006F3EA5" w:rsidRDefault="00C87E0A" w:rsidP="006F3EA5">
      <w:pPr>
        <w:pStyle w:val="a9"/>
        <w:rPr>
          <w:sz w:val="28"/>
          <w:szCs w:val="28"/>
        </w:rPr>
      </w:pPr>
      <w:r>
        <w:rPr>
          <w:rStyle w:val="a8"/>
        </w:rPr>
        <w:annotationRef/>
      </w:r>
      <w:r>
        <w:rPr>
          <w:sz w:val="28"/>
          <w:szCs w:val="28"/>
        </w:rPr>
        <w:br/>
      </w:r>
      <w:r w:rsidR="006F3EA5">
        <w:rPr>
          <w:sz w:val="28"/>
          <w:szCs w:val="28"/>
        </w:rPr>
        <w:t xml:space="preserve">Подробную информацию о </w:t>
      </w:r>
      <w:r>
        <w:rPr>
          <w:sz w:val="28"/>
          <w:szCs w:val="28"/>
        </w:rPr>
        <w:t>составе инвестиций</w:t>
      </w:r>
      <w:r w:rsidRPr="006C433D">
        <w:rPr>
          <w:sz w:val="28"/>
          <w:szCs w:val="28"/>
        </w:rPr>
        <w:t xml:space="preserve"> в основной капитал (</w:t>
      </w:r>
      <w:r w:rsidRPr="00A47951">
        <w:rPr>
          <w:b/>
          <w:sz w:val="28"/>
          <w:szCs w:val="28"/>
        </w:rPr>
        <w:t>в части новых, а также приобретенных по импорту основных средств</w:t>
      </w:r>
      <w:r w:rsidRPr="006C43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6F3EA5" w:rsidRDefault="006F3EA5" w:rsidP="006F3EA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см. в </w:t>
      </w:r>
      <w:r w:rsidRPr="00F91B72">
        <w:rPr>
          <w:b/>
          <w:i/>
          <w:sz w:val="28"/>
          <w:szCs w:val="28"/>
        </w:rPr>
        <w:t>Указания</w:t>
      </w:r>
      <w:r>
        <w:rPr>
          <w:b/>
          <w:i/>
          <w:sz w:val="28"/>
          <w:szCs w:val="28"/>
        </w:rPr>
        <w:t>х</w:t>
      </w:r>
      <w:r w:rsidRPr="00F91B72">
        <w:rPr>
          <w:b/>
          <w:i/>
          <w:sz w:val="28"/>
          <w:szCs w:val="28"/>
        </w:rPr>
        <w:t xml:space="preserve"> по заполнению настоящей формы</w:t>
      </w:r>
      <w:r>
        <w:rPr>
          <w:i/>
          <w:sz w:val="28"/>
          <w:szCs w:val="28"/>
        </w:rPr>
        <w:t xml:space="preserve"> 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r>
        <w:rPr>
          <w:b/>
          <w:i/>
          <w:sz w:val="28"/>
          <w:szCs w:val="28"/>
        </w:rPr>
        <w:t xml:space="preserve"> </w:t>
      </w:r>
      <w:hyperlink r:id="rId9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  <w:p w:rsidR="00C87E0A" w:rsidRDefault="00C87E0A" w:rsidP="0043577E">
      <w:pPr>
        <w:pStyle w:val="a9"/>
        <w:rPr>
          <w:sz w:val="28"/>
          <w:szCs w:val="28"/>
        </w:rPr>
      </w:pPr>
    </w:p>
    <w:p w:rsidR="00C87E0A" w:rsidRPr="0043577E" w:rsidRDefault="00C87E0A" w:rsidP="0043577E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6C433D">
        <w:rPr>
          <w:sz w:val="28"/>
          <w:szCs w:val="28"/>
        </w:rPr>
        <w:t xml:space="preserve">В инвестиции в основной капитал </w:t>
      </w:r>
      <w:r>
        <w:rPr>
          <w:sz w:val="28"/>
          <w:szCs w:val="28"/>
        </w:rPr>
        <w:br/>
      </w:r>
      <w:r w:rsidRPr="00A47951">
        <w:rPr>
          <w:b/>
          <w:i/>
          <w:sz w:val="28"/>
          <w:szCs w:val="28"/>
        </w:rPr>
        <w:t xml:space="preserve">не включаются </w:t>
      </w:r>
      <w:r w:rsidRPr="00187CB2">
        <w:rPr>
          <w:sz w:val="28"/>
          <w:szCs w:val="28"/>
        </w:rPr>
        <w:t>затраты:</w:t>
      </w:r>
    </w:p>
    <w:p w:rsidR="009E2184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6C433D">
        <w:rPr>
          <w:sz w:val="28"/>
          <w:szCs w:val="28"/>
        </w:rPr>
        <w:t xml:space="preserve">на приобретение основных средств стоимостью до 40 тысяч рублей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за единицу, если в бухгалтерском учете они не отражаются в составе основных средств</w:t>
      </w:r>
      <w:r>
        <w:rPr>
          <w:sz w:val="28"/>
          <w:szCs w:val="28"/>
        </w:rPr>
        <w:t xml:space="preserve"> и другие. </w:t>
      </w:r>
    </w:p>
    <w:p w:rsidR="009E2184" w:rsidRDefault="009E2184">
      <w:pPr>
        <w:pStyle w:val="a9"/>
        <w:rPr>
          <w:sz w:val="28"/>
          <w:szCs w:val="28"/>
        </w:rPr>
      </w:pPr>
    </w:p>
    <w:p w:rsidR="00C87E0A" w:rsidRPr="0043577E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Подробнее см. </w:t>
      </w:r>
      <w:r w:rsidRPr="00F91B72">
        <w:rPr>
          <w:b/>
          <w:i/>
          <w:sz w:val="28"/>
          <w:szCs w:val="28"/>
        </w:rPr>
        <w:t>Указания по заполнению настоящей формы</w:t>
      </w:r>
      <w:r>
        <w:rPr>
          <w:i/>
          <w:sz w:val="28"/>
          <w:szCs w:val="28"/>
        </w:rPr>
        <w:t xml:space="preserve">  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r>
        <w:rPr>
          <w:b/>
          <w:i/>
          <w:sz w:val="28"/>
          <w:szCs w:val="28"/>
        </w:rPr>
        <w:t xml:space="preserve"> </w:t>
      </w:r>
      <w:hyperlink r:id="rId10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>
        <w:rPr>
          <w:b/>
          <w:u w:val="single"/>
        </w:rPr>
        <w:t xml:space="preserve"> 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20" w:author="Каторгина Людмила Константиновна" w:date="2020-09-04T16:18:00Z" w:initials="КЛК">
    <w:p w:rsidR="008B4789" w:rsidRDefault="008B4789" w:rsidP="008B4789">
      <w:pPr>
        <w:pStyle w:val="a9"/>
        <w:rPr>
          <w:b/>
        </w:rPr>
      </w:pPr>
      <w:r>
        <w:rPr>
          <w:rStyle w:val="a8"/>
        </w:rPr>
        <w:annotationRef/>
      </w:r>
    </w:p>
    <w:p w:rsidR="008B4789" w:rsidRDefault="008B4789">
      <w:pPr>
        <w:pStyle w:val="a9"/>
      </w:pPr>
      <w:r w:rsidRPr="00CF059A">
        <w:rPr>
          <w:b/>
        </w:rPr>
        <w:t>строка 2</w:t>
      </w:r>
      <w:r>
        <w:rPr>
          <w:b/>
        </w:rPr>
        <w:t>4</w:t>
      </w:r>
      <w:r>
        <w:t xml:space="preserve"> (графы 3-5) ≥ (</w:t>
      </w:r>
      <w:r w:rsidRPr="00CF059A">
        <w:rPr>
          <w:b/>
        </w:rPr>
        <w:t>строки 2</w:t>
      </w:r>
      <w:r>
        <w:rPr>
          <w:b/>
        </w:rPr>
        <w:t>5</w:t>
      </w:r>
      <w:r w:rsidRPr="00CF059A">
        <w:rPr>
          <w:b/>
        </w:rPr>
        <w:t>+2</w:t>
      </w:r>
      <w:r>
        <w:rPr>
          <w:b/>
        </w:rPr>
        <w:t>6</w:t>
      </w:r>
      <w:r w:rsidRPr="00CF059A">
        <w:rPr>
          <w:b/>
        </w:rPr>
        <w:t>+2</w:t>
      </w:r>
      <w:r>
        <w:rPr>
          <w:b/>
        </w:rPr>
        <w:t>7</w:t>
      </w:r>
      <w:r w:rsidRPr="00CF059A">
        <w:rPr>
          <w:b/>
        </w:rPr>
        <w:t>+2</w:t>
      </w:r>
      <w:r>
        <w:rPr>
          <w:b/>
        </w:rPr>
        <w:t>8+29</w:t>
      </w:r>
      <w:r>
        <w:t>)(графы 3-5)</w:t>
      </w:r>
    </w:p>
  </w:comment>
  <w:comment w:id="21" w:author="Каторгина Людмила Константиновна" w:date="2020-09-04T16:18:00Z" w:initials="КЛК">
    <w:p w:rsidR="008B2D69" w:rsidRDefault="008B2D69">
      <w:pPr>
        <w:pStyle w:val="a9"/>
      </w:pPr>
      <w:r>
        <w:rPr>
          <w:rStyle w:val="a8"/>
        </w:rPr>
        <w:annotationRef/>
      </w:r>
      <w:r>
        <w:br/>
        <w:t xml:space="preserve">Если заполнена </w:t>
      </w:r>
      <w:r w:rsidRPr="00CF059A">
        <w:rPr>
          <w:b/>
        </w:rPr>
        <w:t xml:space="preserve">строка </w:t>
      </w:r>
      <w:r>
        <w:rPr>
          <w:b/>
        </w:rPr>
        <w:t>30</w:t>
      </w:r>
      <w:r>
        <w:t>,</w:t>
      </w:r>
      <w:r>
        <w:br/>
        <w:t xml:space="preserve">то </w:t>
      </w:r>
      <w:r w:rsidRPr="00CF059A">
        <w:rPr>
          <w:b/>
        </w:rPr>
        <w:t xml:space="preserve">строка </w:t>
      </w:r>
      <w:r>
        <w:rPr>
          <w:b/>
        </w:rPr>
        <w:t>30</w:t>
      </w:r>
      <w:r>
        <w:t xml:space="preserve"> </w:t>
      </w:r>
      <w:r>
        <w:rPr>
          <w:sz w:val="28"/>
          <w:szCs w:val="28"/>
        </w:rPr>
        <w:t xml:space="preserve">≤ </w:t>
      </w:r>
      <w:r w:rsidRPr="00371E7B">
        <w:rPr>
          <w:b/>
          <w:sz w:val="28"/>
          <w:szCs w:val="28"/>
        </w:rPr>
        <w:t xml:space="preserve">строка </w:t>
      </w:r>
      <w:r>
        <w:rPr>
          <w:b/>
          <w:sz w:val="28"/>
          <w:szCs w:val="28"/>
        </w:rPr>
        <w:t>24</w:t>
      </w:r>
      <w:r w:rsidRPr="00371E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графа 5</w:t>
      </w:r>
    </w:p>
  </w:comment>
  <w:comment w:id="22" w:author="Каторгина Людмила Константиновна" w:date="2020-09-04T16:19:00Z" w:initials="КЛК">
    <w:p w:rsidR="00AB607B" w:rsidRDefault="00AB607B" w:rsidP="00AB607B">
      <w:pPr>
        <w:pStyle w:val="a9"/>
      </w:pPr>
      <w:r>
        <w:rPr>
          <w:rStyle w:val="a8"/>
        </w:rPr>
        <w:annotationRef/>
      </w:r>
      <w:r>
        <w:br/>
        <w:t xml:space="preserve">Если заполнена </w:t>
      </w:r>
      <w:r w:rsidRPr="00CF059A">
        <w:rPr>
          <w:b/>
        </w:rPr>
        <w:t xml:space="preserve">строка </w:t>
      </w:r>
      <w:r>
        <w:rPr>
          <w:b/>
        </w:rPr>
        <w:t>31</w:t>
      </w:r>
      <w:r>
        <w:t>,</w:t>
      </w:r>
      <w:r>
        <w:br/>
        <w:t xml:space="preserve">то </w:t>
      </w:r>
      <w:r w:rsidRPr="00CF059A">
        <w:rPr>
          <w:b/>
        </w:rPr>
        <w:t xml:space="preserve">строка </w:t>
      </w:r>
      <w:r>
        <w:rPr>
          <w:b/>
        </w:rPr>
        <w:t>31</w:t>
      </w:r>
      <w:r>
        <w:t xml:space="preserve"> </w:t>
      </w:r>
      <w:r>
        <w:rPr>
          <w:sz w:val="28"/>
          <w:szCs w:val="28"/>
        </w:rPr>
        <w:t xml:space="preserve">≤ </w:t>
      </w:r>
      <w:r w:rsidRPr="00371E7B">
        <w:rPr>
          <w:b/>
          <w:sz w:val="28"/>
          <w:szCs w:val="28"/>
        </w:rPr>
        <w:t xml:space="preserve">строка </w:t>
      </w:r>
      <w:r>
        <w:rPr>
          <w:b/>
          <w:sz w:val="28"/>
          <w:szCs w:val="28"/>
        </w:rPr>
        <w:t>30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6B" w:rsidRDefault="000A716B" w:rsidP="005A6F8F">
      <w:r>
        <w:separator/>
      </w:r>
    </w:p>
  </w:endnote>
  <w:endnote w:type="continuationSeparator" w:id="0">
    <w:p w:rsidR="000A716B" w:rsidRDefault="000A716B" w:rsidP="005A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6B" w:rsidRDefault="000A716B" w:rsidP="005A6F8F">
      <w:r>
        <w:separator/>
      </w:r>
    </w:p>
  </w:footnote>
  <w:footnote w:type="continuationSeparator" w:id="0">
    <w:p w:rsidR="000A716B" w:rsidRDefault="000A716B" w:rsidP="005A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730027"/>
      <w:docPartObj>
        <w:docPartGallery w:val="Page Numbers (Top of Page)"/>
        <w:docPartUnique/>
      </w:docPartObj>
    </w:sdtPr>
    <w:sdtContent>
      <w:p w:rsidR="00C87E0A" w:rsidRDefault="00891723">
        <w:pPr>
          <w:pStyle w:val="af0"/>
          <w:jc w:val="center"/>
        </w:pPr>
        <w:r>
          <w:fldChar w:fldCharType="begin"/>
        </w:r>
        <w:r w:rsidR="00C87E0A">
          <w:instrText>PAGE   \* MERGEFORMAT</w:instrText>
        </w:r>
        <w:r>
          <w:fldChar w:fldCharType="separate"/>
        </w:r>
        <w:r w:rsidR="00972134">
          <w:rPr>
            <w:noProof/>
          </w:rPr>
          <w:t>4</w:t>
        </w:r>
        <w:r>
          <w:fldChar w:fldCharType="end"/>
        </w:r>
      </w:p>
    </w:sdtContent>
  </w:sdt>
  <w:p w:rsidR="00C87E0A" w:rsidRPr="007B6F58" w:rsidRDefault="00C87E0A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1024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3CB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8D6"/>
    <w:rsid w:val="00057E04"/>
    <w:rsid w:val="00060A7E"/>
    <w:rsid w:val="00061925"/>
    <w:rsid w:val="00064731"/>
    <w:rsid w:val="00064B3D"/>
    <w:rsid w:val="000651CE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16B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518"/>
    <w:rsid w:val="0010560F"/>
    <w:rsid w:val="00106192"/>
    <w:rsid w:val="00106C91"/>
    <w:rsid w:val="0011153A"/>
    <w:rsid w:val="00111CE2"/>
    <w:rsid w:val="00113574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1D8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49B8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495F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481"/>
    <w:rsid w:val="001F797A"/>
    <w:rsid w:val="002037E6"/>
    <w:rsid w:val="00207489"/>
    <w:rsid w:val="0021365E"/>
    <w:rsid w:val="00216AFF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2F2A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09A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1D20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4DD"/>
    <w:rsid w:val="00365A26"/>
    <w:rsid w:val="00365DCF"/>
    <w:rsid w:val="003660CA"/>
    <w:rsid w:val="00367019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34A7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577E"/>
    <w:rsid w:val="00437EBE"/>
    <w:rsid w:val="004416EB"/>
    <w:rsid w:val="00442462"/>
    <w:rsid w:val="0044608A"/>
    <w:rsid w:val="00447EA6"/>
    <w:rsid w:val="00447FD7"/>
    <w:rsid w:val="0045003D"/>
    <w:rsid w:val="0045147C"/>
    <w:rsid w:val="004515AD"/>
    <w:rsid w:val="00451780"/>
    <w:rsid w:val="0045197C"/>
    <w:rsid w:val="0046294D"/>
    <w:rsid w:val="00462A6B"/>
    <w:rsid w:val="004636C8"/>
    <w:rsid w:val="00466870"/>
    <w:rsid w:val="00475529"/>
    <w:rsid w:val="0047792F"/>
    <w:rsid w:val="00477B91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A2B"/>
    <w:rsid w:val="00496E10"/>
    <w:rsid w:val="004A0CBA"/>
    <w:rsid w:val="004A2A77"/>
    <w:rsid w:val="004A6A17"/>
    <w:rsid w:val="004B0B44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0E0D"/>
    <w:rsid w:val="005121BE"/>
    <w:rsid w:val="00514256"/>
    <w:rsid w:val="00514B92"/>
    <w:rsid w:val="0051560D"/>
    <w:rsid w:val="00515EAE"/>
    <w:rsid w:val="00517A71"/>
    <w:rsid w:val="00517D97"/>
    <w:rsid w:val="0052169F"/>
    <w:rsid w:val="00523857"/>
    <w:rsid w:val="005260EC"/>
    <w:rsid w:val="00526C1F"/>
    <w:rsid w:val="005275D3"/>
    <w:rsid w:val="00530334"/>
    <w:rsid w:val="0053068C"/>
    <w:rsid w:val="00534ABF"/>
    <w:rsid w:val="00540BDE"/>
    <w:rsid w:val="00542D5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12D"/>
    <w:rsid w:val="0057150B"/>
    <w:rsid w:val="00572088"/>
    <w:rsid w:val="00572455"/>
    <w:rsid w:val="0057400B"/>
    <w:rsid w:val="005750EA"/>
    <w:rsid w:val="005759A6"/>
    <w:rsid w:val="005822CB"/>
    <w:rsid w:val="0058237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4E77"/>
    <w:rsid w:val="005E5BB5"/>
    <w:rsid w:val="005E7457"/>
    <w:rsid w:val="005E760E"/>
    <w:rsid w:val="005E7D3D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307BC"/>
    <w:rsid w:val="00630820"/>
    <w:rsid w:val="0063423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35E6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956D8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3EA5"/>
    <w:rsid w:val="006F583B"/>
    <w:rsid w:val="00700645"/>
    <w:rsid w:val="00700967"/>
    <w:rsid w:val="00702CC5"/>
    <w:rsid w:val="00703BC0"/>
    <w:rsid w:val="0070665D"/>
    <w:rsid w:val="00710190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474C"/>
    <w:rsid w:val="007766E1"/>
    <w:rsid w:val="00777366"/>
    <w:rsid w:val="00781B78"/>
    <w:rsid w:val="00783189"/>
    <w:rsid w:val="00785503"/>
    <w:rsid w:val="00786CB5"/>
    <w:rsid w:val="00787719"/>
    <w:rsid w:val="00790739"/>
    <w:rsid w:val="00791CDE"/>
    <w:rsid w:val="00792B09"/>
    <w:rsid w:val="0079369F"/>
    <w:rsid w:val="00794EAB"/>
    <w:rsid w:val="0079771A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56B5"/>
    <w:rsid w:val="0082683C"/>
    <w:rsid w:val="00826A30"/>
    <w:rsid w:val="00826F71"/>
    <w:rsid w:val="00832795"/>
    <w:rsid w:val="00835094"/>
    <w:rsid w:val="00835697"/>
    <w:rsid w:val="008413AC"/>
    <w:rsid w:val="00841556"/>
    <w:rsid w:val="00842357"/>
    <w:rsid w:val="00844316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D59"/>
    <w:rsid w:val="00883B5E"/>
    <w:rsid w:val="00883E9E"/>
    <w:rsid w:val="00883F50"/>
    <w:rsid w:val="008849E9"/>
    <w:rsid w:val="00887240"/>
    <w:rsid w:val="00890124"/>
    <w:rsid w:val="00891723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2D69"/>
    <w:rsid w:val="008B4789"/>
    <w:rsid w:val="008B7138"/>
    <w:rsid w:val="008B73AE"/>
    <w:rsid w:val="008C1892"/>
    <w:rsid w:val="008C2E50"/>
    <w:rsid w:val="008C3B3C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1436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09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2134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9761A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0692"/>
    <w:rsid w:val="009D1482"/>
    <w:rsid w:val="009D274A"/>
    <w:rsid w:val="009D2D4A"/>
    <w:rsid w:val="009D4883"/>
    <w:rsid w:val="009D546D"/>
    <w:rsid w:val="009E001B"/>
    <w:rsid w:val="009E10AB"/>
    <w:rsid w:val="009E1277"/>
    <w:rsid w:val="009E2184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38D6"/>
    <w:rsid w:val="00A04388"/>
    <w:rsid w:val="00A06293"/>
    <w:rsid w:val="00A12656"/>
    <w:rsid w:val="00A14790"/>
    <w:rsid w:val="00A14E76"/>
    <w:rsid w:val="00A15833"/>
    <w:rsid w:val="00A15BDC"/>
    <w:rsid w:val="00A17929"/>
    <w:rsid w:val="00A207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4385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4F0A"/>
    <w:rsid w:val="00A97E62"/>
    <w:rsid w:val="00AA0384"/>
    <w:rsid w:val="00AA18F4"/>
    <w:rsid w:val="00AA443C"/>
    <w:rsid w:val="00AA45D6"/>
    <w:rsid w:val="00AA6FA3"/>
    <w:rsid w:val="00AA7EB4"/>
    <w:rsid w:val="00AB1C6F"/>
    <w:rsid w:val="00AB20D0"/>
    <w:rsid w:val="00AB607B"/>
    <w:rsid w:val="00AC1251"/>
    <w:rsid w:val="00AC21E9"/>
    <w:rsid w:val="00AC34C0"/>
    <w:rsid w:val="00AC4275"/>
    <w:rsid w:val="00AC460F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17CC"/>
    <w:rsid w:val="00AE5C2D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6C0"/>
    <w:rsid w:val="00B12BDE"/>
    <w:rsid w:val="00B137AF"/>
    <w:rsid w:val="00B137FB"/>
    <w:rsid w:val="00B14C10"/>
    <w:rsid w:val="00B1576B"/>
    <w:rsid w:val="00B159B9"/>
    <w:rsid w:val="00B16C2E"/>
    <w:rsid w:val="00B23D5E"/>
    <w:rsid w:val="00B27A55"/>
    <w:rsid w:val="00B3043E"/>
    <w:rsid w:val="00B30D68"/>
    <w:rsid w:val="00B315E8"/>
    <w:rsid w:val="00B319C0"/>
    <w:rsid w:val="00B333D3"/>
    <w:rsid w:val="00B41981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6168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44D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8B4"/>
    <w:rsid w:val="00BE3E2A"/>
    <w:rsid w:val="00BE666E"/>
    <w:rsid w:val="00BE6680"/>
    <w:rsid w:val="00BE6876"/>
    <w:rsid w:val="00BF07EB"/>
    <w:rsid w:val="00BF0BD3"/>
    <w:rsid w:val="00BF0F45"/>
    <w:rsid w:val="00BF1781"/>
    <w:rsid w:val="00BF1DE8"/>
    <w:rsid w:val="00BF2A61"/>
    <w:rsid w:val="00BF4F5D"/>
    <w:rsid w:val="00C0058A"/>
    <w:rsid w:val="00C00A7A"/>
    <w:rsid w:val="00C00D50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0CA"/>
    <w:rsid w:val="00C374EF"/>
    <w:rsid w:val="00C37B17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678AD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87E0A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4DFC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12DA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565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A10"/>
    <w:rsid w:val="00D45D5C"/>
    <w:rsid w:val="00D46CCD"/>
    <w:rsid w:val="00D474C6"/>
    <w:rsid w:val="00D50AA8"/>
    <w:rsid w:val="00D51851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4FE2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0709E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64CD"/>
    <w:rsid w:val="00E5235F"/>
    <w:rsid w:val="00E52758"/>
    <w:rsid w:val="00E527EB"/>
    <w:rsid w:val="00E5338E"/>
    <w:rsid w:val="00E53586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67315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53EE"/>
    <w:rsid w:val="00EB6926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351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3D39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755C"/>
    <w:rsid w:val="00F90AD0"/>
    <w:rsid w:val="00F942D4"/>
    <w:rsid w:val="00F9658D"/>
    <w:rsid w:val="00F96B12"/>
    <w:rsid w:val="00F97042"/>
    <w:rsid w:val="00F977AF"/>
    <w:rsid w:val="00FA19D7"/>
    <w:rsid w:val="00FA24F5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9C3"/>
    <w:rsid w:val="00FE2741"/>
    <w:rsid w:val="00FE4EFC"/>
    <w:rsid w:val="00FE5DD3"/>
    <w:rsid w:val="00FE7746"/>
    <w:rsid w:val="00FE7FB8"/>
    <w:rsid w:val="00FF1483"/>
    <w:rsid w:val="00FF1AC0"/>
    <w:rsid w:val="00FF1E05"/>
    <w:rsid w:val="00FF2BD6"/>
    <w:rsid w:val="00FF4E40"/>
    <w:rsid w:val="00FF5052"/>
    <w:rsid w:val="00FF5AFA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unhideWhenUsed/>
    <w:rsid w:val="00F977AF"/>
  </w:style>
  <w:style w:type="character" w:customStyle="1" w:styleId="aa">
    <w:name w:val="Текст примечания Знак"/>
    <w:basedOn w:val="a0"/>
    <w:link w:val="a9"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8237B"/>
    <w:pPr>
      <w:spacing w:line="288" w:lineRule="auto"/>
      <w:ind w:firstLine="567"/>
      <w:jc w:val="both"/>
    </w:pPr>
    <w:rPr>
      <w:rFonts w:ascii="Arial" w:eastAsia="Times New Roman" w:hAnsi="Arial"/>
      <w:sz w:val="22"/>
    </w:rPr>
  </w:style>
  <w:style w:type="paragraph" w:styleId="af7">
    <w:name w:val="Revision"/>
    <w:hidden/>
    <w:uiPriority w:val="99"/>
    <w:semiHidden/>
    <w:rsid w:val="00B126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unhideWhenUsed/>
    <w:rsid w:val="00F977AF"/>
  </w:style>
  <w:style w:type="character" w:customStyle="1" w:styleId="aa">
    <w:name w:val="Текст примечания Знак"/>
    <w:basedOn w:val="a0"/>
    <w:link w:val="a9"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8237B"/>
    <w:pPr>
      <w:spacing w:line="288" w:lineRule="auto"/>
      <w:ind w:firstLine="567"/>
      <w:jc w:val="both"/>
    </w:pPr>
    <w:rPr>
      <w:rFonts w:ascii="Arial" w:eastAsia="Times New Roman" w:hAnsi="Arial"/>
      <w:sz w:val="22"/>
    </w:rPr>
  </w:style>
  <w:style w:type="paragraph" w:styleId="af7">
    <w:name w:val="Revision"/>
    <w:hidden/>
    <w:uiPriority w:val="99"/>
    <w:semiHidden/>
    <w:rsid w:val="00B126C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mall_business" TargetMode="External"/><Relationship Id="rId3" Type="http://schemas.openxmlformats.org/officeDocument/2006/relationships/hyperlink" Target="https://rosstat.gov.ru/small_business" TargetMode="External"/><Relationship Id="rId7" Type="http://schemas.openxmlformats.org/officeDocument/2006/relationships/hyperlink" Target="https://rosstat.gov.ru/small_business" TargetMode="External"/><Relationship Id="rId2" Type="http://schemas.openxmlformats.org/officeDocument/2006/relationships/hyperlink" Target="https://rosstat.gov.ru/small_business" TargetMode="External"/><Relationship Id="rId1" Type="http://schemas.openxmlformats.org/officeDocument/2006/relationships/hyperlink" Target="http://websbor.gks.ru/online/" TargetMode="External"/><Relationship Id="rId6" Type="http://schemas.openxmlformats.org/officeDocument/2006/relationships/hyperlink" Target="https://rosstat.gov.ru/small_business" TargetMode="External"/><Relationship Id="rId5" Type="http://schemas.openxmlformats.org/officeDocument/2006/relationships/hyperlink" Target="https://rosstat.gov.ru/small_business" TargetMode="External"/><Relationship Id="rId10" Type="http://schemas.openxmlformats.org/officeDocument/2006/relationships/hyperlink" Target="https://rosstat.gov.ru/small_business" TargetMode="External"/><Relationship Id="rId4" Type="http://schemas.openxmlformats.org/officeDocument/2006/relationships/hyperlink" Target="https://rosstat.gov.ru/small_business" TargetMode="External"/><Relationship Id="rId9" Type="http://schemas.openxmlformats.org/officeDocument/2006/relationships/hyperlink" Target="https://rosstat.gov.ru/small_busines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small_busines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F478-4CF0-4CD5-8E1D-342DB3C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11830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Шардина Любовь Ивановна</cp:lastModifiedBy>
  <cp:revision>2</cp:revision>
  <cp:lastPrinted>2020-08-13T09:38:00Z</cp:lastPrinted>
  <dcterms:created xsi:type="dcterms:W3CDTF">2021-01-19T01:29:00Z</dcterms:created>
  <dcterms:modified xsi:type="dcterms:W3CDTF">2021-01-19T01:29:00Z</dcterms:modified>
</cp:coreProperties>
</file>