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C9" w:rsidRDefault="000E44C9" w:rsidP="005820A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E44C9" w:rsidRDefault="000E44C9" w:rsidP="005820A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0E44C9" w:rsidRDefault="000E44C9" w:rsidP="005820A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0E44C9" w:rsidRDefault="000E44C9" w:rsidP="005820A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2015 года</w:t>
      </w:r>
      <w:r w:rsidR="005820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 247-рп</w:t>
      </w:r>
    </w:p>
    <w:p w:rsidR="005820AD" w:rsidRDefault="005820AD" w:rsidP="005820A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(с изменениями от</w:t>
      </w:r>
      <w:proofErr w:type="gramEnd"/>
    </w:p>
    <w:p w:rsidR="005820AD" w:rsidRDefault="005820AD" w:rsidP="005820A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27 января 2016 года № 23-рп)</w:t>
      </w:r>
      <w:proofErr w:type="gramEnd"/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0" w:name="Par44"/>
      <w:bookmarkEnd w:id="0"/>
      <w:r>
        <w:rPr>
          <w:rFonts w:ascii="Calibri" w:hAnsi="Calibri" w:cs="Calibri"/>
        </w:rPr>
        <w:t>СОСТАВ</w:t>
      </w: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 ПО ПРОВЕДЕНИЮ ВСЕРОССИЙСКОЙ СЕЛЬСКОХОЗЯЙСТВЕННОЙ</w:t>
      </w: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ПЕРЕПИСИ 2016 ГОДА В ИРКУТСКОЙ ОБЛАСТИ</w:t>
      </w:r>
    </w:p>
    <w:p w:rsidR="000E44C9" w:rsidRDefault="000E44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4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6"/>
        <w:gridCol w:w="5858"/>
      </w:tblGrid>
      <w:tr w:rsidR="000E44C9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0AD" w:rsidRDefault="005820AD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Кондрашов </w:t>
            </w:r>
          </w:p>
          <w:p w:rsidR="000E44C9" w:rsidRDefault="005820AD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 Иванович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</w:t>
            </w:r>
            <w:r w:rsidR="005820AD">
              <w:rPr>
                <w:rFonts w:ascii="Calibri" w:hAnsi="Calibri" w:cs="Calibri"/>
              </w:rPr>
              <w:t>Председателя Правительства</w:t>
            </w:r>
            <w:r>
              <w:rPr>
                <w:rFonts w:ascii="Calibri" w:hAnsi="Calibri" w:cs="Calibri"/>
              </w:rPr>
              <w:t xml:space="preserve"> Иркутской области, председатель Комиссии по проведению Всероссийской сельскохозяйственной переписи 2016 года в Иркутской области (далее - Комиссия);</w:t>
            </w:r>
          </w:p>
        </w:tc>
      </w:tr>
      <w:tr w:rsidR="000E44C9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0AD" w:rsidRDefault="005820AD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Сумароков </w:t>
            </w:r>
          </w:p>
          <w:p w:rsidR="000E44C9" w:rsidRDefault="005820AD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Илья Павлович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сельского хозяйства Иркутской области, заместитель председателя Комиссии;</w:t>
            </w:r>
          </w:p>
        </w:tc>
      </w:tr>
      <w:tr w:rsidR="000E44C9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Иванова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Владимировна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Территориального органа Федеральной службы государственной статистики по Иркутской области, заместитель председателя Комиссии (по согласованию);</w:t>
            </w:r>
          </w:p>
        </w:tc>
      </w:tr>
      <w:tr w:rsidR="000E44C9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Сигачева</w:t>
            </w:r>
            <w:proofErr w:type="spellEnd"/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Геннадьевна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Территориального органа Федеральной службы государственной статистики по Иркутской области, секретарь Комиссии (по согласованию).</w:t>
            </w:r>
          </w:p>
        </w:tc>
      </w:tr>
      <w:tr w:rsidR="000E44C9" w:rsidTr="005820AD">
        <w:tc>
          <w:tcPr>
            <w:tcW w:w="94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Комиссии: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 w:rsidP="00070A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Алашкевич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FA6EA4" w:rsidRDefault="00FA6EA4" w:rsidP="00070A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Викторовна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 w:rsidP="00070A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пресс-службы и информации Губернатора Иркутской области и Правительства Иркутской области;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Афанасенко</w:t>
            </w:r>
            <w:proofErr w:type="spellEnd"/>
          </w:p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Викторович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Иркутской области (по согласованию);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Балыбердин</w:t>
            </w:r>
            <w:proofErr w:type="spellEnd"/>
          </w:p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 Николаевич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временно замещающий должность руководителя службы ветеринарии Иркутской области - главный государственный ветеринарный инспектор Иркутской области;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Бояринова</w:t>
            </w:r>
          </w:p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Наталия Вениаминовна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финансов Иркутской области;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Ведерников</w:t>
            </w:r>
          </w:p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Анатольевич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службы государственного надзора за техническим состоянием самоходных машин и других видов техники Иркутской области - главный государственный инженер-инспектор Иркутской области по надзору за техническим состоянием самоходных машин и других видов техники;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Добежин</w:t>
            </w:r>
            <w:proofErr w:type="spellEnd"/>
          </w:p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Вадим Валерьевич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информационно-аналитической работы управления Губернатора Иркутской области и Правительства Иркутской области по региональной политике;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Жилкина</w:t>
            </w:r>
            <w:proofErr w:type="spellEnd"/>
          </w:p>
          <w:p w:rsidR="00FA6EA4" w:rsidRDefault="00FA6EA4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Геннадьевна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сельского хозяйства Иркутской области;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 w:rsidP="00070A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Киланов</w:t>
            </w:r>
            <w:proofErr w:type="spellEnd"/>
          </w:p>
          <w:p w:rsidR="00FA6EA4" w:rsidRDefault="00FA6EA4" w:rsidP="00070A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Анатолий Дмитриевич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 w:rsidP="00070A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Главного управления Федеральной службы исполнения наказаний по Иркутской области (по согласованию);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A6EA4" w:rsidRDefault="00FA6EA4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Масловская </w:t>
            </w:r>
          </w:p>
          <w:p w:rsidR="00FA6EA4" w:rsidRDefault="00FA6EA4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Зоя Андреевна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исполнительный директор некоммерческой организации "Ассоциация муниципальных образований Иркутской области" (по согласованию);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Перегудова</w:t>
            </w:r>
            <w:proofErr w:type="spellEnd"/>
          </w:p>
          <w:p w:rsidR="00FA6EA4" w:rsidRDefault="00FA6EA4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Валентина Васильевна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образования Иркутской области;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Сухорученко</w:t>
            </w:r>
            <w:proofErr w:type="spellEnd"/>
          </w:p>
          <w:p w:rsidR="00FA6EA4" w:rsidRDefault="00FA6EA4" w:rsidP="005820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Владислав Анатольевич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имущественных отношений Иркутской области;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 w:rsidP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Токарева</w:t>
            </w:r>
          </w:p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Михайловна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Иркутской области (по согласованию);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Трифонов</w:t>
            </w:r>
          </w:p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Александрович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жилищной политики, энергетики и транспорта Иркутской области;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Федерягина</w:t>
            </w:r>
            <w:proofErr w:type="spellEnd"/>
          </w:p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Валентина Павловна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специальных программ министерства труда и занятости Иркутской области;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Хоменко</w:t>
            </w:r>
          </w:p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Павлович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федерального государственного бюджетного образовательного учреждения высшего профессионального образования "Иркутский государственный университет путей сообщения" (по согласованию);</w:t>
            </w:r>
          </w:p>
        </w:tc>
      </w:tr>
      <w:tr w:rsidR="00FA6EA4" w:rsidTr="005820AD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Худаков</w:t>
            </w:r>
            <w:proofErr w:type="spellEnd"/>
          </w:p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Борисович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EA4" w:rsidRDefault="00FA6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некоммерческого партнерства крестьянских (фермерских) хозяйств Иркутской области (по согласованию).</w:t>
            </w:r>
          </w:p>
        </w:tc>
      </w:tr>
    </w:tbl>
    <w:p w:rsidR="000E44C9" w:rsidRDefault="000E44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02AC" w:rsidRDefault="00FA02AC"/>
    <w:sectPr w:rsidR="00FA02AC" w:rsidSect="000E44C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E44C9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37BF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44C9"/>
    <w:rsid w:val="000E6AA9"/>
    <w:rsid w:val="000F2023"/>
    <w:rsid w:val="001011BB"/>
    <w:rsid w:val="00102B04"/>
    <w:rsid w:val="00103CBB"/>
    <w:rsid w:val="00104C6E"/>
    <w:rsid w:val="00106964"/>
    <w:rsid w:val="00110426"/>
    <w:rsid w:val="00111261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2C63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20AD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0786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A6EA4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</vt:lpstr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p38_SigachevaEG</cp:lastModifiedBy>
  <cp:revision>2</cp:revision>
  <dcterms:created xsi:type="dcterms:W3CDTF">2016-04-11T06:31:00Z</dcterms:created>
  <dcterms:modified xsi:type="dcterms:W3CDTF">2016-04-11T06:31:00Z</dcterms:modified>
</cp:coreProperties>
</file>