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14" w:rsidRDefault="0075511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55114" w:rsidRDefault="00755114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75511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55114" w:rsidRDefault="00755114">
            <w:pPr>
              <w:pStyle w:val="ConsPlusNormal"/>
            </w:pPr>
            <w:r>
              <w:t>1 февраля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55114" w:rsidRDefault="00755114">
            <w:pPr>
              <w:pStyle w:val="ConsPlusNormal"/>
              <w:jc w:val="right"/>
            </w:pPr>
            <w:r>
              <w:t>N 21-уг</w:t>
            </w:r>
          </w:p>
        </w:tc>
      </w:tr>
    </w:tbl>
    <w:p w:rsidR="00755114" w:rsidRDefault="007551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5114" w:rsidRDefault="00755114">
      <w:pPr>
        <w:pStyle w:val="ConsPlusNormal"/>
        <w:jc w:val="both"/>
      </w:pPr>
    </w:p>
    <w:p w:rsidR="00755114" w:rsidRDefault="00755114">
      <w:pPr>
        <w:pStyle w:val="ConsPlusTitle"/>
        <w:jc w:val="center"/>
      </w:pPr>
      <w:r>
        <w:t>УКАЗ</w:t>
      </w:r>
    </w:p>
    <w:p w:rsidR="00755114" w:rsidRDefault="00755114">
      <w:pPr>
        <w:pStyle w:val="ConsPlusTitle"/>
        <w:jc w:val="center"/>
      </w:pPr>
    </w:p>
    <w:p w:rsidR="00755114" w:rsidRDefault="00755114">
      <w:pPr>
        <w:pStyle w:val="ConsPlusTitle"/>
        <w:jc w:val="center"/>
      </w:pPr>
      <w:r>
        <w:t>ГУБЕРНАТОРА ИРКУТСКОЙ ОБЛАСТИ</w:t>
      </w:r>
    </w:p>
    <w:p w:rsidR="00755114" w:rsidRDefault="00755114">
      <w:pPr>
        <w:pStyle w:val="ConsPlusTitle"/>
        <w:jc w:val="center"/>
      </w:pPr>
    </w:p>
    <w:p w:rsidR="00755114" w:rsidRDefault="00755114">
      <w:pPr>
        <w:pStyle w:val="ConsPlusTitle"/>
        <w:jc w:val="center"/>
      </w:pPr>
      <w:r>
        <w:t>ОБ УТВЕРЖДЕНИИ ФОРМ ОТЧЕТА ОБ ОСУЩЕСТВЛЕНИИ ОРГАНАМИ</w:t>
      </w:r>
    </w:p>
    <w:p w:rsidR="00755114" w:rsidRDefault="00755114">
      <w:pPr>
        <w:pStyle w:val="ConsPlusTitle"/>
        <w:jc w:val="center"/>
      </w:pPr>
      <w:r>
        <w:t xml:space="preserve">МЕСТНОГО САМОУПРАВЛЕНИЯ МУНИЦИПАЛЬНЫХ ОБРАЗОВАНИЙ </w:t>
      </w:r>
      <w:proofErr w:type="gramStart"/>
      <w:r>
        <w:t>ИРКУТСКОЙ</w:t>
      </w:r>
      <w:proofErr w:type="gramEnd"/>
    </w:p>
    <w:p w:rsidR="00755114" w:rsidRDefault="00755114">
      <w:pPr>
        <w:pStyle w:val="ConsPlusTitle"/>
        <w:jc w:val="center"/>
      </w:pPr>
      <w:r>
        <w:t>ОБЛАСТИ ОТДЕЛЬНЫХ ГОСУДАРСТВЕННЫХ ПОЛНОМОЧИЙ ПО ПОДГОТОВКЕ</w:t>
      </w:r>
    </w:p>
    <w:p w:rsidR="00755114" w:rsidRDefault="00755114">
      <w:pPr>
        <w:pStyle w:val="ConsPlusTitle"/>
        <w:jc w:val="center"/>
      </w:pPr>
      <w:r>
        <w:t>И ПРОВЕДЕНИЮ ВСЕРОССИЙСКОЙ СЕЛЬСКОХОЗЯЙСТВЕННОЙ ПЕРЕПИСИ</w:t>
      </w:r>
    </w:p>
    <w:p w:rsidR="00755114" w:rsidRDefault="00755114">
      <w:pPr>
        <w:pStyle w:val="ConsPlusTitle"/>
        <w:jc w:val="center"/>
      </w:pPr>
      <w:r>
        <w:t>2016 ГОДА И ОТЧЕТА О РАСХОДОВАНИИ ФИНАНСОВЫХ СРЕДСТВ,</w:t>
      </w:r>
    </w:p>
    <w:p w:rsidR="00755114" w:rsidRDefault="00755114">
      <w:pPr>
        <w:pStyle w:val="ConsPlusTitle"/>
        <w:jc w:val="center"/>
      </w:pPr>
      <w:proofErr w:type="gramStart"/>
      <w:r>
        <w:t>ПРЕДОСТАВЛЕННЫХ</w:t>
      </w:r>
      <w:proofErr w:type="gramEnd"/>
      <w:r>
        <w:t xml:space="preserve"> ИЗ ОБЛАСТНОГО БЮДЖЕТА НА ОСУЩЕСТВЛЕНИЕ</w:t>
      </w:r>
    </w:p>
    <w:p w:rsidR="00755114" w:rsidRDefault="00755114">
      <w:pPr>
        <w:pStyle w:val="ConsPlusTitle"/>
        <w:jc w:val="center"/>
      </w:pPr>
      <w:r>
        <w:t>ОТДЕЛЬНЫХ ГОСУДАРСТВЕННЫХ ПОЛНОМОЧИЙ ПО ПОДГОТОВКЕ</w:t>
      </w:r>
    </w:p>
    <w:p w:rsidR="00755114" w:rsidRDefault="00755114">
      <w:pPr>
        <w:pStyle w:val="ConsPlusTitle"/>
        <w:jc w:val="center"/>
      </w:pPr>
      <w:r>
        <w:t>И ПРОВЕДЕНИЮ ВСЕРОССИЙСКОЙ СЕЛЬСКОХОЗЯЙСТВЕННОЙ ПЕРЕПИСИ</w:t>
      </w:r>
    </w:p>
    <w:p w:rsidR="00755114" w:rsidRDefault="00755114">
      <w:pPr>
        <w:pStyle w:val="ConsPlusTitle"/>
        <w:jc w:val="center"/>
      </w:pPr>
      <w:r>
        <w:t>2016 ГОДА, А ТАКЖЕ МАТЕРИАЛЬНЫХ РЕСУРСОВ, ПРЕДОСТАВЛЕННЫХ</w:t>
      </w:r>
    </w:p>
    <w:p w:rsidR="00755114" w:rsidRDefault="00755114">
      <w:pPr>
        <w:pStyle w:val="ConsPlusTitle"/>
        <w:jc w:val="center"/>
      </w:pPr>
      <w:r>
        <w:t>ЗА СЧЕТ СРЕДСТВ ИРКУТСКОЙ ОБЛАСТИ НА ОСУЩЕСТВЛЕНИЕ ОТДЕЛЬНЫХ</w:t>
      </w:r>
    </w:p>
    <w:p w:rsidR="00755114" w:rsidRDefault="00755114">
      <w:pPr>
        <w:pStyle w:val="ConsPlusTitle"/>
        <w:jc w:val="center"/>
      </w:pPr>
      <w:r>
        <w:t>ГОСУДАРСТВЕННЫХ ПОЛНОМОЧИЙ ПО ПОДГОТОВКЕ И ПРОВЕДЕНИЮ</w:t>
      </w:r>
    </w:p>
    <w:p w:rsidR="00755114" w:rsidRDefault="00755114">
      <w:pPr>
        <w:pStyle w:val="ConsPlusTitle"/>
        <w:jc w:val="center"/>
      </w:pPr>
      <w:r>
        <w:t>ВСЕРОССИЙСКОЙ СЕЛЬСКОХОЗЯЙСТВЕННОЙ ПЕРЕПИСИ 2016 ГОДА,</w:t>
      </w:r>
    </w:p>
    <w:p w:rsidR="00755114" w:rsidRDefault="00755114">
      <w:pPr>
        <w:pStyle w:val="ConsPlusTitle"/>
        <w:jc w:val="center"/>
      </w:pPr>
      <w:r>
        <w:t>И ПОРЯДКА ИХ ПРЕДСТАВЛЕНИЯ</w:t>
      </w:r>
    </w:p>
    <w:p w:rsidR="00755114" w:rsidRDefault="00755114">
      <w:pPr>
        <w:pStyle w:val="ConsPlusNormal"/>
        <w:jc w:val="both"/>
      </w:pPr>
    </w:p>
    <w:p w:rsidR="00755114" w:rsidRDefault="0075511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3 части 1 статьи 4</w:t>
        </w:r>
      </w:hyperlink>
      <w:r>
        <w:t xml:space="preserve"> Закона Иркутской области от 15 октября 2015 года N 81-ОЗ "О наделении органов местного самоуправления отдельными государственными полномочиями по подготовке и проведению Всероссийской сельскохозяйственной переписи 2016 года", руководствуясь </w:t>
      </w:r>
      <w:hyperlink r:id="rId6" w:history="1">
        <w:r>
          <w:rPr>
            <w:color w:val="0000FF"/>
          </w:rPr>
          <w:t>статьей 59</w:t>
        </w:r>
      </w:hyperlink>
      <w:r>
        <w:t xml:space="preserve"> Устава Иркутской области, постановляю:</w:t>
      </w:r>
    </w:p>
    <w:p w:rsidR="00755114" w:rsidRDefault="00755114">
      <w:pPr>
        <w:pStyle w:val="ConsPlusNormal"/>
        <w:jc w:val="both"/>
      </w:pPr>
    </w:p>
    <w:p w:rsidR="00755114" w:rsidRDefault="00755114">
      <w:pPr>
        <w:pStyle w:val="ConsPlusNormal"/>
        <w:ind w:firstLine="540"/>
        <w:jc w:val="both"/>
      </w:pPr>
      <w:r>
        <w:t>1. Утвердить:</w:t>
      </w:r>
    </w:p>
    <w:p w:rsidR="00755114" w:rsidRDefault="00755114">
      <w:pPr>
        <w:pStyle w:val="ConsPlusNormal"/>
        <w:ind w:firstLine="540"/>
        <w:jc w:val="both"/>
      </w:pPr>
      <w:r>
        <w:t xml:space="preserve">1) форму </w:t>
      </w:r>
      <w:hyperlink w:anchor="P45" w:history="1">
        <w:r>
          <w:rPr>
            <w:color w:val="0000FF"/>
          </w:rPr>
          <w:t>отчета</w:t>
        </w:r>
      </w:hyperlink>
      <w:r>
        <w:t xml:space="preserve"> об осуществлении органами местного самоуправления муниципальных образований Иркутской области отдельных государственных полномочий по подготовке и проведению Всероссийской сельскохозяйственной переписи 2016 года (прилагается);</w:t>
      </w:r>
    </w:p>
    <w:p w:rsidR="00755114" w:rsidRDefault="00755114">
      <w:pPr>
        <w:pStyle w:val="ConsPlusNormal"/>
        <w:ind w:firstLine="540"/>
        <w:jc w:val="both"/>
      </w:pPr>
      <w:r>
        <w:t xml:space="preserve">2) форму </w:t>
      </w:r>
      <w:hyperlink w:anchor="P209" w:history="1">
        <w:r>
          <w:rPr>
            <w:color w:val="0000FF"/>
          </w:rPr>
          <w:t>отчета</w:t>
        </w:r>
      </w:hyperlink>
      <w:r>
        <w:t xml:space="preserve"> о расходовании финансовых средств, предоставленных из областного бюджета на осуществление отдельных государственных полномочий по подготовке и проведению Всероссийской сельскохозяйственной переписи 2016 года, а также материальных ресурсов, предоставленных за счет средств Иркутской области на осуществление отдельных государственных полномочий по подготовке и проведению Всероссийской сельскохозяйственной переписи 2016 года (прилагается);</w:t>
      </w:r>
    </w:p>
    <w:p w:rsidR="00755114" w:rsidRDefault="00755114">
      <w:pPr>
        <w:pStyle w:val="ConsPlusNormal"/>
        <w:ind w:firstLine="540"/>
        <w:jc w:val="both"/>
      </w:pPr>
      <w:proofErr w:type="gramStart"/>
      <w:r>
        <w:t xml:space="preserve">3) </w:t>
      </w:r>
      <w:hyperlink w:anchor="P490" w:history="1">
        <w:r>
          <w:rPr>
            <w:color w:val="0000FF"/>
          </w:rPr>
          <w:t>порядок</w:t>
        </w:r>
      </w:hyperlink>
      <w:r>
        <w:t xml:space="preserve"> представления отчета об осуществлении органами местного самоуправления муниципальных образований Иркутской области отдельных государственных полномочий по подготовке и проведению Всероссийской сельскохозяйственной переписи 2016 года и отчета о расходовании финансовых средств, предоставленных из областного бюджета на осуществление отдельных государственных полномочий по подготовке и проведению Всероссийской сельскохозяйственной переписи 2016 года, а также материальных ресурсов, предоставленных за счет средств Иркутской области на</w:t>
      </w:r>
      <w:proofErr w:type="gramEnd"/>
      <w:r>
        <w:t xml:space="preserve"> осуществление отдельных государственных полномочий по подготовке и проведению Всероссийской сельскохозяйственной переписи 2016 года (прилагается).</w:t>
      </w:r>
    </w:p>
    <w:p w:rsidR="00755114" w:rsidRDefault="00755114">
      <w:pPr>
        <w:pStyle w:val="ConsPlusNormal"/>
        <w:jc w:val="both"/>
      </w:pPr>
    </w:p>
    <w:p w:rsidR="00755114" w:rsidRDefault="007551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5114" w:rsidRDefault="00755114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755114" w:rsidRDefault="00755114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755114" w:rsidRDefault="007551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5114" w:rsidRDefault="00755114">
      <w:pPr>
        <w:pStyle w:val="ConsPlusNormal"/>
        <w:ind w:firstLine="540"/>
        <w:jc w:val="both"/>
      </w:pPr>
      <w:r>
        <w:t xml:space="preserve">4. Настоящий указ вступает в силу через десять календарных дней после дня его </w:t>
      </w:r>
      <w:r>
        <w:lastRenderedPageBreak/>
        <w:t>официального опубликования.</w:t>
      </w:r>
    </w:p>
    <w:p w:rsidR="00755114" w:rsidRDefault="00755114">
      <w:pPr>
        <w:pStyle w:val="ConsPlusNormal"/>
        <w:jc w:val="both"/>
      </w:pPr>
    </w:p>
    <w:p w:rsidR="00755114" w:rsidRDefault="00755114">
      <w:pPr>
        <w:pStyle w:val="ConsPlusNormal"/>
        <w:jc w:val="right"/>
      </w:pPr>
      <w:r>
        <w:t>С.Г.ЛЕВЧЕНКО</w:t>
      </w:r>
    </w:p>
    <w:p w:rsidR="00755114" w:rsidRDefault="00755114">
      <w:pPr>
        <w:sectPr w:rsidR="00755114" w:rsidSect="008B31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5114" w:rsidRDefault="00755114">
      <w:pPr>
        <w:pStyle w:val="ConsPlusNormal"/>
        <w:jc w:val="both"/>
      </w:pPr>
    </w:p>
    <w:p w:rsidR="00755114" w:rsidRDefault="00755114">
      <w:pPr>
        <w:pStyle w:val="ConsPlusNormal"/>
        <w:jc w:val="both"/>
      </w:pPr>
    </w:p>
    <w:p w:rsidR="00755114" w:rsidRDefault="00755114">
      <w:pPr>
        <w:pStyle w:val="ConsPlusNormal"/>
        <w:jc w:val="both"/>
      </w:pPr>
    </w:p>
    <w:p w:rsidR="00755114" w:rsidRDefault="00755114">
      <w:pPr>
        <w:pStyle w:val="ConsPlusNormal"/>
        <w:jc w:val="both"/>
      </w:pPr>
    </w:p>
    <w:p w:rsidR="00755114" w:rsidRDefault="00755114">
      <w:pPr>
        <w:pStyle w:val="ConsPlusNormal"/>
        <w:jc w:val="both"/>
      </w:pPr>
    </w:p>
    <w:p w:rsidR="00755114" w:rsidRDefault="00755114">
      <w:pPr>
        <w:pStyle w:val="ConsPlusNormal"/>
        <w:jc w:val="right"/>
      </w:pPr>
      <w:r>
        <w:t>Утверждена</w:t>
      </w:r>
    </w:p>
    <w:p w:rsidR="00755114" w:rsidRDefault="00755114">
      <w:pPr>
        <w:pStyle w:val="ConsPlusNormal"/>
        <w:jc w:val="right"/>
      </w:pPr>
      <w:r>
        <w:t>указом Губернатора Иркутской области</w:t>
      </w:r>
    </w:p>
    <w:p w:rsidR="00755114" w:rsidRDefault="00755114">
      <w:pPr>
        <w:pStyle w:val="ConsPlusNormal"/>
        <w:jc w:val="right"/>
      </w:pPr>
      <w:r>
        <w:t>от 1 февраля 2016 г. N 21-уг</w:t>
      </w:r>
    </w:p>
    <w:p w:rsidR="00755114" w:rsidRDefault="00755114">
      <w:pPr>
        <w:pStyle w:val="ConsPlusNormal"/>
        <w:jc w:val="both"/>
      </w:pPr>
    </w:p>
    <w:p w:rsidR="00755114" w:rsidRDefault="00755114">
      <w:pPr>
        <w:pStyle w:val="ConsPlusNormal"/>
        <w:jc w:val="center"/>
      </w:pPr>
      <w:bookmarkStart w:id="0" w:name="P45"/>
      <w:bookmarkEnd w:id="0"/>
      <w:r>
        <w:t>ФОРМА ОТЧЕТА</w:t>
      </w:r>
    </w:p>
    <w:p w:rsidR="00755114" w:rsidRDefault="00755114">
      <w:pPr>
        <w:pStyle w:val="ConsPlusNormal"/>
        <w:jc w:val="center"/>
      </w:pPr>
      <w:r>
        <w:t>ОБ ОСУЩЕСТВЛЕНИИ ОРГАНАМИ МЕСТНОГО САМОУПРАВЛЕНИЯ</w:t>
      </w:r>
    </w:p>
    <w:p w:rsidR="00755114" w:rsidRDefault="00755114">
      <w:pPr>
        <w:pStyle w:val="ConsPlusNormal"/>
        <w:jc w:val="center"/>
      </w:pPr>
      <w:r>
        <w:t>МУНИЦИПАЛЬНЫХ ОБРАЗОВАНИЙ ИРКУТСКОЙ ОБЛАСТИ ОТДЕЛЬНЫХ</w:t>
      </w:r>
    </w:p>
    <w:p w:rsidR="00755114" w:rsidRDefault="00755114">
      <w:pPr>
        <w:pStyle w:val="ConsPlusNormal"/>
        <w:jc w:val="center"/>
      </w:pPr>
      <w:r>
        <w:t>ГОСУДАРСТВЕННЫХ ПОЛНОМОЧИЙ ПО ПОДГОТОВКЕ И ПРОВЕДЕНИЮ</w:t>
      </w:r>
    </w:p>
    <w:p w:rsidR="00755114" w:rsidRDefault="00755114">
      <w:pPr>
        <w:pStyle w:val="ConsPlusNormal"/>
        <w:jc w:val="center"/>
      </w:pPr>
      <w:r>
        <w:t>ВСЕРОССИЙСКОЙ СЕЛЬСКОХОЗЯЙСТВЕННОЙ ПЕРЕПИСИ 2016 ГОДА</w:t>
      </w:r>
    </w:p>
    <w:p w:rsidR="00755114" w:rsidRDefault="00755114">
      <w:pPr>
        <w:pStyle w:val="ConsPlusNormal"/>
        <w:jc w:val="center"/>
      </w:pPr>
      <w:r>
        <w:t>___________________________________________________</w:t>
      </w:r>
    </w:p>
    <w:p w:rsidR="00755114" w:rsidRDefault="00755114">
      <w:pPr>
        <w:pStyle w:val="ConsPlusNormal"/>
        <w:jc w:val="center"/>
      </w:pPr>
      <w:r>
        <w:t>(наименование муниципального образования)</w:t>
      </w:r>
    </w:p>
    <w:p w:rsidR="00755114" w:rsidRDefault="0075511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620"/>
        <w:gridCol w:w="1300"/>
        <w:gridCol w:w="1240"/>
        <w:gridCol w:w="1240"/>
        <w:gridCol w:w="900"/>
        <w:gridCol w:w="900"/>
        <w:gridCol w:w="1080"/>
        <w:gridCol w:w="1420"/>
        <w:gridCol w:w="1240"/>
        <w:gridCol w:w="960"/>
        <w:gridCol w:w="1320"/>
        <w:gridCol w:w="1080"/>
      </w:tblGrid>
      <w:tr w:rsidR="00755114">
        <w:tc>
          <w:tcPr>
            <w:tcW w:w="510" w:type="dxa"/>
            <w:vMerge w:val="restart"/>
            <w:vAlign w:val="center"/>
          </w:tcPr>
          <w:p w:rsidR="00755114" w:rsidRDefault="0075511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20" w:type="dxa"/>
            <w:vMerge w:val="restart"/>
            <w:vAlign w:val="center"/>
          </w:tcPr>
          <w:p w:rsidR="00755114" w:rsidRDefault="00755114">
            <w:pPr>
              <w:pStyle w:val="ConsPlusNormal"/>
              <w:jc w:val="center"/>
            </w:pPr>
            <w:r>
              <w:t>Месторасположение помещения (адрес)</w:t>
            </w:r>
          </w:p>
        </w:tc>
        <w:tc>
          <w:tcPr>
            <w:tcW w:w="3780" w:type="dxa"/>
            <w:gridSpan w:val="3"/>
            <w:vAlign w:val="center"/>
          </w:tcPr>
          <w:p w:rsidR="00755114" w:rsidRDefault="00755114">
            <w:pPr>
              <w:pStyle w:val="ConsPlusNormal"/>
              <w:jc w:val="center"/>
            </w:pPr>
            <w:r>
              <w:t>Обеспечение помещениями</w:t>
            </w:r>
          </w:p>
        </w:tc>
        <w:tc>
          <w:tcPr>
            <w:tcW w:w="2880" w:type="dxa"/>
            <w:gridSpan w:val="3"/>
            <w:vAlign w:val="center"/>
          </w:tcPr>
          <w:p w:rsidR="00755114" w:rsidRDefault="00755114">
            <w:pPr>
              <w:pStyle w:val="ConsPlusNormal"/>
              <w:jc w:val="center"/>
            </w:pPr>
            <w:r>
              <w:t>Охрана помещения</w:t>
            </w:r>
          </w:p>
        </w:tc>
        <w:tc>
          <w:tcPr>
            <w:tcW w:w="2660" w:type="dxa"/>
            <w:gridSpan w:val="2"/>
            <w:vAlign w:val="center"/>
          </w:tcPr>
          <w:p w:rsidR="00755114" w:rsidRDefault="00755114">
            <w:pPr>
              <w:pStyle w:val="ConsPlusNormal"/>
              <w:jc w:val="center"/>
            </w:pPr>
            <w:r>
              <w:t>Предоставление транспортных средств</w:t>
            </w:r>
          </w:p>
        </w:tc>
        <w:tc>
          <w:tcPr>
            <w:tcW w:w="2280" w:type="dxa"/>
            <w:gridSpan w:val="2"/>
            <w:vAlign w:val="center"/>
          </w:tcPr>
          <w:p w:rsidR="00755114" w:rsidRDefault="00755114">
            <w:pPr>
              <w:pStyle w:val="ConsPlusNormal"/>
              <w:jc w:val="center"/>
            </w:pPr>
            <w:r>
              <w:t>Обеспечение услугами связи</w:t>
            </w:r>
          </w:p>
        </w:tc>
        <w:tc>
          <w:tcPr>
            <w:tcW w:w="1080" w:type="dxa"/>
            <w:vMerge w:val="restart"/>
            <w:vAlign w:val="center"/>
          </w:tcPr>
          <w:p w:rsidR="00755114" w:rsidRDefault="00755114">
            <w:pPr>
              <w:pStyle w:val="ConsPlusNormal"/>
              <w:jc w:val="center"/>
            </w:pPr>
            <w:r>
              <w:t>Итого затрат (тыс. руб.)</w:t>
            </w:r>
          </w:p>
        </w:tc>
      </w:tr>
      <w:tr w:rsidR="00755114">
        <w:tc>
          <w:tcPr>
            <w:tcW w:w="510" w:type="dxa"/>
            <w:vMerge/>
          </w:tcPr>
          <w:p w:rsidR="00755114" w:rsidRDefault="00755114"/>
        </w:tc>
        <w:tc>
          <w:tcPr>
            <w:tcW w:w="2620" w:type="dxa"/>
            <w:vMerge/>
          </w:tcPr>
          <w:p w:rsidR="00755114" w:rsidRDefault="00755114"/>
        </w:tc>
        <w:tc>
          <w:tcPr>
            <w:tcW w:w="1300" w:type="dxa"/>
            <w:vAlign w:val="center"/>
          </w:tcPr>
          <w:p w:rsidR="00755114" w:rsidRDefault="00755114">
            <w:pPr>
              <w:pStyle w:val="ConsPlusNormal"/>
              <w:jc w:val="center"/>
            </w:pPr>
            <w:r>
              <w:t>Полезная площадь помещения (м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)</w:t>
            </w:r>
          </w:p>
        </w:tc>
        <w:tc>
          <w:tcPr>
            <w:tcW w:w="1240" w:type="dxa"/>
            <w:vAlign w:val="center"/>
          </w:tcPr>
          <w:p w:rsidR="00755114" w:rsidRDefault="00755114">
            <w:pPr>
              <w:pStyle w:val="ConsPlusNormal"/>
              <w:jc w:val="center"/>
            </w:pPr>
            <w:r>
              <w:t>Срок аренды помещения (мес.)</w:t>
            </w:r>
          </w:p>
        </w:tc>
        <w:tc>
          <w:tcPr>
            <w:tcW w:w="1240" w:type="dxa"/>
            <w:vAlign w:val="center"/>
          </w:tcPr>
          <w:p w:rsidR="00755114" w:rsidRDefault="00755114">
            <w:pPr>
              <w:pStyle w:val="ConsPlusNormal"/>
              <w:jc w:val="center"/>
            </w:pPr>
            <w:r>
              <w:t>Затраты на аренду помещения (тыс. руб.)</w:t>
            </w:r>
          </w:p>
        </w:tc>
        <w:tc>
          <w:tcPr>
            <w:tcW w:w="900" w:type="dxa"/>
            <w:vAlign w:val="center"/>
          </w:tcPr>
          <w:p w:rsidR="00755114" w:rsidRDefault="00755114">
            <w:pPr>
              <w:pStyle w:val="ConsPlusNormal"/>
              <w:jc w:val="center"/>
            </w:pPr>
            <w:r>
              <w:t>Период охраны помещения (мес.)</w:t>
            </w:r>
          </w:p>
        </w:tc>
        <w:tc>
          <w:tcPr>
            <w:tcW w:w="900" w:type="dxa"/>
            <w:vAlign w:val="center"/>
          </w:tcPr>
          <w:p w:rsidR="00755114" w:rsidRDefault="00755114">
            <w:pPr>
              <w:pStyle w:val="ConsPlusNormal"/>
              <w:jc w:val="center"/>
            </w:pPr>
            <w:r>
              <w:t>Кол-во охранников (чел.)</w:t>
            </w:r>
          </w:p>
        </w:tc>
        <w:tc>
          <w:tcPr>
            <w:tcW w:w="1080" w:type="dxa"/>
            <w:vAlign w:val="center"/>
          </w:tcPr>
          <w:p w:rsidR="00755114" w:rsidRDefault="00755114">
            <w:pPr>
              <w:pStyle w:val="ConsPlusNormal"/>
              <w:jc w:val="center"/>
            </w:pPr>
            <w:r>
              <w:t>Затраты на охрану помещения (тыс. руб.)</w:t>
            </w:r>
          </w:p>
        </w:tc>
        <w:tc>
          <w:tcPr>
            <w:tcW w:w="1420" w:type="dxa"/>
            <w:vAlign w:val="center"/>
          </w:tcPr>
          <w:p w:rsidR="00755114" w:rsidRDefault="00755114">
            <w:pPr>
              <w:pStyle w:val="ConsPlusNormal"/>
              <w:jc w:val="center"/>
            </w:pPr>
            <w:r>
              <w:t>Срок предоставления транспортных средств (суток)</w:t>
            </w:r>
          </w:p>
        </w:tc>
        <w:tc>
          <w:tcPr>
            <w:tcW w:w="1240" w:type="dxa"/>
            <w:vAlign w:val="center"/>
          </w:tcPr>
          <w:p w:rsidR="00755114" w:rsidRDefault="00755114">
            <w:pPr>
              <w:pStyle w:val="ConsPlusNormal"/>
              <w:jc w:val="center"/>
            </w:pPr>
            <w:r>
              <w:t>Затраты на предоставление транспортных средств (тыс. руб.)</w:t>
            </w:r>
          </w:p>
        </w:tc>
        <w:tc>
          <w:tcPr>
            <w:tcW w:w="960" w:type="dxa"/>
            <w:vAlign w:val="center"/>
          </w:tcPr>
          <w:p w:rsidR="00755114" w:rsidRDefault="00755114">
            <w:pPr>
              <w:pStyle w:val="ConsPlusNormal"/>
              <w:jc w:val="center"/>
            </w:pPr>
            <w:r>
              <w:t>Срок обеспечения услугами связи (суток)</w:t>
            </w:r>
          </w:p>
        </w:tc>
        <w:tc>
          <w:tcPr>
            <w:tcW w:w="1320" w:type="dxa"/>
            <w:vAlign w:val="center"/>
          </w:tcPr>
          <w:p w:rsidR="00755114" w:rsidRDefault="00755114">
            <w:pPr>
              <w:pStyle w:val="ConsPlusNormal"/>
              <w:jc w:val="center"/>
            </w:pPr>
            <w:r>
              <w:t>Затраты на обеспечение услугами связи (тыс. руб.)</w:t>
            </w:r>
          </w:p>
        </w:tc>
        <w:tc>
          <w:tcPr>
            <w:tcW w:w="1080" w:type="dxa"/>
            <w:vMerge/>
          </w:tcPr>
          <w:p w:rsidR="00755114" w:rsidRDefault="00755114"/>
        </w:tc>
      </w:tr>
      <w:tr w:rsidR="00755114">
        <w:tc>
          <w:tcPr>
            <w:tcW w:w="510" w:type="dxa"/>
            <w:vAlign w:val="bottom"/>
          </w:tcPr>
          <w:p w:rsidR="00755114" w:rsidRDefault="007551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20" w:type="dxa"/>
            <w:vAlign w:val="bottom"/>
          </w:tcPr>
          <w:p w:rsidR="00755114" w:rsidRDefault="00755114">
            <w:pPr>
              <w:pStyle w:val="ConsPlusNormal"/>
              <w:jc w:val="center"/>
            </w:pPr>
            <w:bookmarkStart w:id="1" w:name="P71"/>
            <w:bookmarkEnd w:id="1"/>
            <w:r>
              <w:t>2</w:t>
            </w:r>
          </w:p>
        </w:tc>
        <w:tc>
          <w:tcPr>
            <w:tcW w:w="1300" w:type="dxa"/>
            <w:vAlign w:val="bottom"/>
          </w:tcPr>
          <w:p w:rsidR="00755114" w:rsidRDefault="00755114">
            <w:pPr>
              <w:pStyle w:val="ConsPlusNormal"/>
              <w:jc w:val="center"/>
            </w:pPr>
            <w:bookmarkStart w:id="2" w:name="P72"/>
            <w:bookmarkEnd w:id="2"/>
            <w:r>
              <w:t>3</w:t>
            </w:r>
          </w:p>
        </w:tc>
        <w:tc>
          <w:tcPr>
            <w:tcW w:w="1240" w:type="dxa"/>
            <w:vAlign w:val="bottom"/>
          </w:tcPr>
          <w:p w:rsidR="00755114" w:rsidRDefault="00755114">
            <w:pPr>
              <w:pStyle w:val="ConsPlusNormal"/>
              <w:jc w:val="center"/>
            </w:pPr>
            <w:bookmarkStart w:id="3" w:name="P73"/>
            <w:bookmarkEnd w:id="3"/>
            <w:r>
              <w:t>4</w:t>
            </w:r>
          </w:p>
        </w:tc>
        <w:tc>
          <w:tcPr>
            <w:tcW w:w="1240" w:type="dxa"/>
            <w:vAlign w:val="bottom"/>
          </w:tcPr>
          <w:p w:rsidR="00755114" w:rsidRDefault="00755114">
            <w:pPr>
              <w:pStyle w:val="ConsPlusNormal"/>
              <w:jc w:val="center"/>
            </w:pPr>
            <w:bookmarkStart w:id="4" w:name="P74"/>
            <w:bookmarkEnd w:id="4"/>
            <w:r>
              <w:t>5</w:t>
            </w:r>
          </w:p>
        </w:tc>
        <w:tc>
          <w:tcPr>
            <w:tcW w:w="900" w:type="dxa"/>
            <w:vAlign w:val="bottom"/>
          </w:tcPr>
          <w:p w:rsidR="00755114" w:rsidRDefault="00755114">
            <w:pPr>
              <w:pStyle w:val="ConsPlusNormal"/>
              <w:jc w:val="center"/>
            </w:pPr>
            <w:bookmarkStart w:id="5" w:name="P75"/>
            <w:bookmarkEnd w:id="5"/>
            <w:r>
              <w:t>6</w:t>
            </w:r>
          </w:p>
        </w:tc>
        <w:tc>
          <w:tcPr>
            <w:tcW w:w="900" w:type="dxa"/>
            <w:vAlign w:val="bottom"/>
          </w:tcPr>
          <w:p w:rsidR="00755114" w:rsidRDefault="00755114">
            <w:pPr>
              <w:pStyle w:val="ConsPlusNormal"/>
              <w:jc w:val="center"/>
            </w:pPr>
            <w:bookmarkStart w:id="6" w:name="P76"/>
            <w:bookmarkEnd w:id="6"/>
            <w:r>
              <w:t>7</w:t>
            </w:r>
          </w:p>
        </w:tc>
        <w:tc>
          <w:tcPr>
            <w:tcW w:w="1080" w:type="dxa"/>
            <w:vAlign w:val="bottom"/>
          </w:tcPr>
          <w:p w:rsidR="00755114" w:rsidRDefault="00755114">
            <w:pPr>
              <w:pStyle w:val="ConsPlusNormal"/>
              <w:jc w:val="center"/>
            </w:pPr>
            <w:bookmarkStart w:id="7" w:name="P77"/>
            <w:bookmarkEnd w:id="7"/>
            <w:r>
              <w:t>8</w:t>
            </w:r>
          </w:p>
        </w:tc>
        <w:tc>
          <w:tcPr>
            <w:tcW w:w="1420" w:type="dxa"/>
            <w:vAlign w:val="bottom"/>
          </w:tcPr>
          <w:p w:rsidR="00755114" w:rsidRDefault="00755114">
            <w:pPr>
              <w:pStyle w:val="ConsPlusNormal"/>
              <w:jc w:val="center"/>
            </w:pPr>
            <w:bookmarkStart w:id="8" w:name="P78"/>
            <w:bookmarkEnd w:id="8"/>
            <w:r>
              <w:t>9</w:t>
            </w:r>
          </w:p>
        </w:tc>
        <w:tc>
          <w:tcPr>
            <w:tcW w:w="1240" w:type="dxa"/>
            <w:vAlign w:val="bottom"/>
          </w:tcPr>
          <w:p w:rsidR="00755114" w:rsidRDefault="00755114">
            <w:pPr>
              <w:pStyle w:val="ConsPlusNormal"/>
              <w:jc w:val="center"/>
            </w:pPr>
            <w:bookmarkStart w:id="9" w:name="P79"/>
            <w:bookmarkEnd w:id="9"/>
            <w:r>
              <w:t>10</w:t>
            </w:r>
          </w:p>
        </w:tc>
        <w:tc>
          <w:tcPr>
            <w:tcW w:w="960" w:type="dxa"/>
            <w:vAlign w:val="bottom"/>
          </w:tcPr>
          <w:p w:rsidR="00755114" w:rsidRDefault="00755114">
            <w:pPr>
              <w:pStyle w:val="ConsPlusNormal"/>
              <w:jc w:val="center"/>
            </w:pPr>
            <w:bookmarkStart w:id="10" w:name="P80"/>
            <w:bookmarkEnd w:id="10"/>
            <w:r>
              <w:t>11</w:t>
            </w:r>
          </w:p>
        </w:tc>
        <w:tc>
          <w:tcPr>
            <w:tcW w:w="1320" w:type="dxa"/>
            <w:vAlign w:val="bottom"/>
          </w:tcPr>
          <w:p w:rsidR="00755114" w:rsidRDefault="00755114">
            <w:pPr>
              <w:pStyle w:val="ConsPlusNormal"/>
              <w:jc w:val="center"/>
            </w:pPr>
            <w:bookmarkStart w:id="11" w:name="P81"/>
            <w:bookmarkEnd w:id="11"/>
            <w:r>
              <w:t>12</w:t>
            </w:r>
          </w:p>
        </w:tc>
        <w:tc>
          <w:tcPr>
            <w:tcW w:w="1080" w:type="dxa"/>
            <w:vAlign w:val="bottom"/>
          </w:tcPr>
          <w:p w:rsidR="00755114" w:rsidRDefault="00755114">
            <w:pPr>
              <w:pStyle w:val="ConsPlusNormal"/>
              <w:jc w:val="center"/>
            </w:pPr>
            <w:bookmarkStart w:id="12" w:name="P82"/>
            <w:bookmarkEnd w:id="12"/>
            <w:r>
              <w:t>13</w:t>
            </w:r>
          </w:p>
        </w:tc>
      </w:tr>
      <w:tr w:rsidR="00755114">
        <w:tc>
          <w:tcPr>
            <w:tcW w:w="51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262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130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124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124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90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90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108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142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124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96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132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1080" w:type="dxa"/>
            <w:vAlign w:val="bottom"/>
          </w:tcPr>
          <w:p w:rsidR="00755114" w:rsidRDefault="00755114">
            <w:pPr>
              <w:pStyle w:val="ConsPlusNormal"/>
            </w:pPr>
          </w:p>
        </w:tc>
      </w:tr>
      <w:tr w:rsidR="00755114">
        <w:tc>
          <w:tcPr>
            <w:tcW w:w="51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262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130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124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124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90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90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108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142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124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96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132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1080" w:type="dxa"/>
            <w:vAlign w:val="bottom"/>
          </w:tcPr>
          <w:p w:rsidR="00755114" w:rsidRDefault="00755114">
            <w:pPr>
              <w:pStyle w:val="ConsPlusNormal"/>
            </w:pPr>
          </w:p>
        </w:tc>
      </w:tr>
      <w:tr w:rsidR="00755114">
        <w:tc>
          <w:tcPr>
            <w:tcW w:w="51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262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130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124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124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90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90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108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142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124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96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132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1080" w:type="dxa"/>
            <w:vAlign w:val="bottom"/>
          </w:tcPr>
          <w:p w:rsidR="00755114" w:rsidRDefault="00755114">
            <w:pPr>
              <w:pStyle w:val="ConsPlusNormal"/>
            </w:pPr>
          </w:p>
        </w:tc>
      </w:tr>
      <w:tr w:rsidR="00755114">
        <w:tc>
          <w:tcPr>
            <w:tcW w:w="51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262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130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124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124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90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90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108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142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124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96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132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1080" w:type="dxa"/>
            <w:vAlign w:val="bottom"/>
          </w:tcPr>
          <w:p w:rsidR="00755114" w:rsidRDefault="00755114">
            <w:pPr>
              <w:pStyle w:val="ConsPlusNormal"/>
            </w:pPr>
          </w:p>
        </w:tc>
      </w:tr>
      <w:tr w:rsidR="00755114">
        <w:tc>
          <w:tcPr>
            <w:tcW w:w="510" w:type="dxa"/>
          </w:tcPr>
          <w:p w:rsidR="00755114" w:rsidRDefault="00755114">
            <w:pPr>
              <w:pStyle w:val="ConsPlusNormal"/>
            </w:pPr>
          </w:p>
        </w:tc>
        <w:tc>
          <w:tcPr>
            <w:tcW w:w="2620" w:type="dxa"/>
          </w:tcPr>
          <w:p w:rsidR="00755114" w:rsidRDefault="00755114">
            <w:pPr>
              <w:pStyle w:val="ConsPlusNormal"/>
            </w:pPr>
          </w:p>
        </w:tc>
        <w:tc>
          <w:tcPr>
            <w:tcW w:w="1300" w:type="dxa"/>
          </w:tcPr>
          <w:p w:rsidR="00755114" w:rsidRDefault="00755114">
            <w:pPr>
              <w:pStyle w:val="ConsPlusNormal"/>
            </w:pPr>
          </w:p>
        </w:tc>
        <w:tc>
          <w:tcPr>
            <w:tcW w:w="1240" w:type="dxa"/>
          </w:tcPr>
          <w:p w:rsidR="00755114" w:rsidRDefault="00755114">
            <w:pPr>
              <w:pStyle w:val="ConsPlusNormal"/>
            </w:pPr>
          </w:p>
        </w:tc>
        <w:tc>
          <w:tcPr>
            <w:tcW w:w="1240" w:type="dxa"/>
          </w:tcPr>
          <w:p w:rsidR="00755114" w:rsidRDefault="00755114">
            <w:pPr>
              <w:pStyle w:val="ConsPlusNormal"/>
            </w:pPr>
          </w:p>
        </w:tc>
        <w:tc>
          <w:tcPr>
            <w:tcW w:w="900" w:type="dxa"/>
          </w:tcPr>
          <w:p w:rsidR="00755114" w:rsidRDefault="00755114">
            <w:pPr>
              <w:pStyle w:val="ConsPlusNormal"/>
            </w:pPr>
          </w:p>
        </w:tc>
        <w:tc>
          <w:tcPr>
            <w:tcW w:w="900" w:type="dxa"/>
          </w:tcPr>
          <w:p w:rsidR="00755114" w:rsidRDefault="00755114">
            <w:pPr>
              <w:pStyle w:val="ConsPlusNormal"/>
            </w:pPr>
          </w:p>
        </w:tc>
        <w:tc>
          <w:tcPr>
            <w:tcW w:w="1080" w:type="dxa"/>
          </w:tcPr>
          <w:p w:rsidR="00755114" w:rsidRDefault="00755114">
            <w:pPr>
              <w:pStyle w:val="ConsPlusNormal"/>
            </w:pPr>
          </w:p>
        </w:tc>
        <w:tc>
          <w:tcPr>
            <w:tcW w:w="1420" w:type="dxa"/>
          </w:tcPr>
          <w:p w:rsidR="00755114" w:rsidRDefault="00755114">
            <w:pPr>
              <w:pStyle w:val="ConsPlusNormal"/>
            </w:pPr>
          </w:p>
        </w:tc>
        <w:tc>
          <w:tcPr>
            <w:tcW w:w="1240" w:type="dxa"/>
          </w:tcPr>
          <w:p w:rsidR="00755114" w:rsidRDefault="00755114">
            <w:pPr>
              <w:pStyle w:val="ConsPlusNormal"/>
            </w:pPr>
          </w:p>
        </w:tc>
        <w:tc>
          <w:tcPr>
            <w:tcW w:w="960" w:type="dxa"/>
          </w:tcPr>
          <w:p w:rsidR="00755114" w:rsidRDefault="00755114">
            <w:pPr>
              <w:pStyle w:val="ConsPlusNormal"/>
            </w:pPr>
          </w:p>
        </w:tc>
        <w:tc>
          <w:tcPr>
            <w:tcW w:w="1320" w:type="dxa"/>
          </w:tcPr>
          <w:p w:rsidR="00755114" w:rsidRDefault="00755114">
            <w:pPr>
              <w:pStyle w:val="ConsPlusNormal"/>
            </w:pPr>
          </w:p>
        </w:tc>
        <w:tc>
          <w:tcPr>
            <w:tcW w:w="1080" w:type="dxa"/>
          </w:tcPr>
          <w:p w:rsidR="00755114" w:rsidRDefault="00755114">
            <w:pPr>
              <w:pStyle w:val="ConsPlusNormal"/>
            </w:pPr>
          </w:p>
        </w:tc>
      </w:tr>
      <w:tr w:rsidR="00755114">
        <w:tc>
          <w:tcPr>
            <w:tcW w:w="510" w:type="dxa"/>
          </w:tcPr>
          <w:p w:rsidR="00755114" w:rsidRDefault="00755114">
            <w:pPr>
              <w:pStyle w:val="ConsPlusNormal"/>
            </w:pPr>
          </w:p>
        </w:tc>
        <w:tc>
          <w:tcPr>
            <w:tcW w:w="2620" w:type="dxa"/>
          </w:tcPr>
          <w:p w:rsidR="00755114" w:rsidRDefault="00755114">
            <w:pPr>
              <w:pStyle w:val="ConsPlusNormal"/>
            </w:pPr>
          </w:p>
        </w:tc>
        <w:tc>
          <w:tcPr>
            <w:tcW w:w="1300" w:type="dxa"/>
          </w:tcPr>
          <w:p w:rsidR="00755114" w:rsidRDefault="00755114">
            <w:pPr>
              <w:pStyle w:val="ConsPlusNormal"/>
            </w:pPr>
          </w:p>
        </w:tc>
        <w:tc>
          <w:tcPr>
            <w:tcW w:w="1240" w:type="dxa"/>
          </w:tcPr>
          <w:p w:rsidR="00755114" w:rsidRDefault="00755114">
            <w:pPr>
              <w:pStyle w:val="ConsPlusNormal"/>
            </w:pPr>
          </w:p>
        </w:tc>
        <w:tc>
          <w:tcPr>
            <w:tcW w:w="1240" w:type="dxa"/>
          </w:tcPr>
          <w:p w:rsidR="00755114" w:rsidRDefault="00755114">
            <w:pPr>
              <w:pStyle w:val="ConsPlusNormal"/>
            </w:pPr>
          </w:p>
        </w:tc>
        <w:tc>
          <w:tcPr>
            <w:tcW w:w="900" w:type="dxa"/>
          </w:tcPr>
          <w:p w:rsidR="00755114" w:rsidRDefault="00755114">
            <w:pPr>
              <w:pStyle w:val="ConsPlusNormal"/>
            </w:pPr>
          </w:p>
        </w:tc>
        <w:tc>
          <w:tcPr>
            <w:tcW w:w="900" w:type="dxa"/>
          </w:tcPr>
          <w:p w:rsidR="00755114" w:rsidRDefault="00755114">
            <w:pPr>
              <w:pStyle w:val="ConsPlusNormal"/>
            </w:pPr>
          </w:p>
        </w:tc>
        <w:tc>
          <w:tcPr>
            <w:tcW w:w="1080" w:type="dxa"/>
          </w:tcPr>
          <w:p w:rsidR="00755114" w:rsidRDefault="00755114">
            <w:pPr>
              <w:pStyle w:val="ConsPlusNormal"/>
            </w:pPr>
          </w:p>
        </w:tc>
        <w:tc>
          <w:tcPr>
            <w:tcW w:w="1420" w:type="dxa"/>
          </w:tcPr>
          <w:p w:rsidR="00755114" w:rsidRDefault="00755114">
            <w:pPr>
              <w:pStyle w:val="ConsPlusNormal"/>
            </w:pPr>
          </w:p>
        </w:tc>
        <w:tc>
          <w:tcPr>
            <w:tcW w:w="1240" w:type="dxa"/>
          </w:tcPr>
          <w:p w:rsidR="00755114" w:rsidRDefault="00755114">
            <w:pPr>
              <w:pStyle w:val="ConsPlusNormal"/>
            </w:pPr>
          </w:p>
        </w:tc>
        <w:tc>
          <w:tcPr>
            <w:tcW w:w="960" w:type="dxa"/>
          </w:tcPr>
          <w:p w:rsidR="00755114" w:rsidRDefault="00755114">
            <w:pPr>
              <w:pStyle w:val="ConsPlusNormal"/>
            </w:pPr>
          </w:p>
        </w:tc>
        <w:tc>
          <w:tcPr>
            <w:tcW w:w="1320" w:type="dxa"/>
          </w:tcPr>
          <w:p w:rsidR="00755114" w:rsidRDefault="00755114">
            <w:pPr>
              <w:pStyle w:val="ConsPlusNormal"/>
            </w:pPr>
          </w:p>
        </w:tc>
        <w:tc>
          <w:tcPr>
            <w:tcW w:w="1080" w:type="dxa"/>
          </w:tcPr>
          <w:p w:rsidR="00755114" w:rsidRDefault="00755114">
            <w:pPr>
              <w:pStyle w:val="ConsPlusNormal"/>
            </w:pPr>
          </w:p>
        </w:tc>
      </w:tr>
      <w:tr w:rsidR="00755114">
        <w:tc>
          <w:tcPr>
            <w:tcW w:w="51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262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130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124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124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90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90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108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142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124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96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132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1080" w:type="dxa"/>
            <w:vAlign w:val="bottom"/>
          </w:tcPr>
          <w:p w:rsidR="00755114" w:rsidRDefault="00755114">
            <w:pPr>
              <w:pStyle w:val="ConsPlusNormal"/>
            </w:pPr>
          </w:p>
        </w:tc>
      </w:tr>
      <w:tr w:rsidR="00755114">
        <w:tc>
          <w:tcPr>
            <w:tcW w:w="51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2620" w:type="dxa"/>
            <w:vAlign w:val="bottom"/>
          </w:tcPr>
          <w:p w:rsidR="00755114" w:rsidRDefault="00755114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0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124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124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90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90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108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142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124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96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132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1080" w:type="dxa"/>
            <w:vAlign w:val="bottom"/>
          </w:tcPr>
          <w:p w:rsidR="00755114" w:rsidRDefault="00755114">
            <w:pPr>
              <w:pStyle w:val="ConsPlusNormal"/>
            </w:pPr>
          </w:p>
        </w:tc>
      </w:tr>
    </w:tbl>
    <w:p w:rsidR="00755114" w:rsidRDefault="00755114">
      <w:pPr>
        <w:pStyle w:val="ConsPlusNormal"/>
        <w:jc w:val="both"/>
      </w:pPr>
    </w:p>
    <w:p w:rsidR="00755114" w:rsidRDefault="00755114">
      <w:pPr>
        <w:pStyle w:val="ConsPlusNonformat"/>
        <w:jc w:val="both"/>
      </w:pPr>
      <w:r>
        <w:t>___________________________________  _______  _ (_______________________) _</w:t>
      </w:r>
    </w:p>
    <w:p w:rsidR="00755114" w:rsidRDefault="00755114">
      <w:pPr>
        <w:pStyle w:val="ConsPlusNonformat"/>
        <w:jc w:val="both"/>
      </w:pPr>
      <w:r>
        <w:t>Глава муниципального образования      Подпись   М.П. Расшифровка подписи</w:t>
      </w:r>
    </w:p>
    <w:p w:rsidR="00755114" w:rsidRDefault="00755114">
      <w:pPr>
        <w:pStyle w:val="ConsPlusNonformat"/>
        <w:jc w:val="both"/>
      </w:pPr>
    </w:p>
    <w:p w:rsidR="00755114" w:rsidRDefault="00755114">
      <w:pPr>
        <w:pStyle w:val="ConsPlusNonformat"/>
        <w:jc w:val="both"/>
      </w:pPr>
      <w:r>
        <w:t>Согласовано:</w:t>
      </w:r>
    </w:p>
    <w:p w:rsidR="00755114" w:rsidRDefault="00755114">
      <w:pPr>
        <w:pStyle w:val="ConsPlusNonformat"/>
        <w:jc w:val="both"/>
      </w:pPr>
      <w:r>
        <w:t>___________________________________  _______  _ (_______________________) _</w:t>
      </w:r>
    </w:p>
    <w:p w:rsidR="00755114" w:rsidRDefault="00755114">
      <w:pPr>
        <w:pStyle w:val="ConsPlusNonformat"/>
        <w:jc w:val="both"/>
      </w:pPr>
      <w:r>
        <w:t>Руководитель территориального органа  Подпись   М.П. Расшифровка подписи</w:t>
      </w:r>
    </w:p>
    <w:p w:rsidR="00755114" w:rsidRDefault="00755114">
      <w:pPr>
        <w:pStyle w:val="ConsPlusNonformat"/>
        <w:jc w:val="both"/>
      </w:pPr>
      <w:r>
        <w:t>Федеральной службы государственной</w:t>
      </w:r>
    </w:p>
    <w:p w:rsidR="00755114" w:rsidRDefault="00755114">
      <w:pPr>
        <w:pStyle w:val="ConsPlusNonformat"/>
        <w:jc w:val="both"/>
      </w:pPr>
      <w:r>
        <w:t>статистики по Иркутской области</w:t>
      </w:r>
    </w:p>
    <w:p w:rsidR="00755114" w:rsidRDefault="00755114">
      <w:pPr>
        <w:pStyle w:val="ConsPlusNormal"/>
        <w:jc w:val="both"/>
      </w:pPr>
    </w:p>
    <w:p w:rsidR="00755114" w:rsidRDefault="00755114">
      <w:pPr>
        <w:pStyle w:val="ConsPlusNormal"/>
        <w:jc w:val="both"/>
      </w:pPr>
    </w:p>
    <w:p w:rsidR="00755114" w:rsidRDefault="00755114">
      <w:pPr>
        <w:pStyle w:val="ConsPlusNormal"/>
        <w:jc w:val="both"/>
      </w:pPr>
    </w:p>
    <w:p w:rsidR="00755114" w:rsidRDefault="00755114">
      <w:pPr>
        <w:pStyle w:val="ConsPlusNormal"/>
        <w:jc w:val="both"/>
      </w:pPr>
    </w:p>
    <w:p w:rsidR="00755114" w:rsidRDefault="00755114">
      <w:pPr>
        <w:pStyle w:val="ConsPlusNormal"/>
        <w:jc w:val="both"/>
      </w:pPr>
    </w:p>
    <w:p w:rsidR="00755114" w:rsidRDefault="00755114">
      <w:pPr>
        <w:pStyle w:val="ConsPlusNormal"/>
        <w:jc w:val="right"/>
      </w:pPr>
      <w:r>
        <w:t>Утверждена</w:t>
      </w:r>
    </w:p>
    <w:p w:rsidR="00755114" w:rsidRDefault="00755114">
      <w:pPr>
        <w:pStyle w:val="ConsPlusNormal"/>
        <w:jc w:val="right"/>
      </w:pPr>
      <w:r>
        <w:t>указом Губернатора Иркутской области</w:t>
      </w:r>
    </w:p>
    <w:p w:rsidR="00755114" w:rsidRDefault="00755114">
      <w:pPr>
        <w:pStyle w:val="ConsPlusNormal"/>
        <w:jc w:val="right"/>
      </w:pPr>
      <w:r>
        <w:t>от 1 февраля 2016 г. N 21-уг</w:t>
      </w:r>
    </w:p>
    <w:p w:rsidR="00755114" w:rsidRDefault="00755114">
      <w:pPr>
        <w:pStyle w:val="ConsPlusNormal"/>
        <w:jc w:val="both"/>
      </w:pPr>
    </w:p>
    <w:p w:rsidR="00755114" w:rsidRDefault="007551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5114" w:rsidRDefault="00755114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755114" w:rsidRDefault="00755114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755114" w:rsidRDefault="007551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5114" w:rsidRDefault="00755114">
      <w:pPr>
        <w:pStyle w:val="ConsPlusNormal"/>
        <w:jc w:val="center"/>
      </w:pPr>
      <w:bookmarkStart w:id="13" w:name="P209"/>
      <w:bookmarkEnd w:id="13"/>
      <w:r>
        <w:t>ФОРМА ОТЧЕТА</w:t>
      </w:r>
    </w:p>
    <w:p w:rsidR="00755114" w:rsidRDefault="00755114">
      <w:pPr>
        <w:pStyle w:val="ConsPlusNormal"/>
        <w:jc w:val="center"/>
      </w:pPr>
      <w:r>
        <w:t>О РАСХОДОВАНИИ ФИНАНСОВЫХ СРЕДСТВ, ПРЕДОСТАВЛЕННЫХ</w:t>
      </w:r>
    </w:p>
    <w:p w:rsidR="00755114" w:rsidRDefault="00755114">
      <w:pPr>
        <w:pStyle w:val="ConsPlusNormal"/>
        <w:jc w:val="center"/>
      </w:pPr>
      <w:r>
        <w:t xml:space="preserve">ИЗ ОБЛАСТНОГО БЮДЖЕТА НА ОСУЩЕСТВЛЕНИЕ </w:t>
      </w:r>
      <w:proofErr w:type="gramStart"/>
      <w:r>
        <w:t>ОТДЕЛЬНЫХ</w:t>
      </w:r>
      <w:proofErr w:type="gramEnd"/>
    </w:p>
    <w:p w:rsidR="00755114" w:rsidRDefault="00755114">
      <w:pPr>
        <w:pStyle w:val="ConsPlusNormal"/>
        <w:jc w:val="center"/>
      </w:pPr>
      <w:r>
        <w:t>ГОСУДАРСТВЕННЫХ ПОЛНОМОЧИЙ ПО ПОДГОТОВКЕ И ПРОВЕДЕНИЮ</w:t>
      </w:r>
    </w:p>
    <w:p w:rsidR="00755114" w:rsidRDefault="00755114">
      <w:pPr>
        <w:pStyle w:val="ConsPlusNormal"/>
        <w:jc w:val="center"/>
      </w:pPr>
      <w:r>
        <w:t>ВСЕРОССИЙСКОЙ СЕЛЬСКОХОЗЯЙСТВЕННОЙ ПЕРЕПИСИ 2016 ГОДА,</w:t>
      </w:r>
    </w:p>
    <w:p w:rsidR="00755114" w:rsidRDefault="00755114">
      <w:pPr>
        <w:pStyle w:val="ConsPlusNormal"/>
        <w:jc w:val="center"/>
      </w:pPr>
      <w:r>
        <w:t>А ТАКЖЕ МАТЕРИАЛЬНЫХ РЕСУРСОВ, ПРЕДОСТАВЛЕННЫХ ЗА СЧЕТ</w:t>
      </w:r>
    </w:p>
    <w:p w:rsidR="00755114" w:rsidRDefault="00755114">
      <w:pPr>
        <w:pStyle w:val="ConsPlusNormal"/>
        <w:jc w:val="center"/>
      </w:pPr>
      <w:r>
        <w:t>СРЕДСТВ ИРКУТСКОЙ ОБЛАСТИ НА ОСУЩЕСТВЛЕНИЕ ОТДЕЛЬНЫХ</w:t>
      </w:r>
    </w:p>
    <w:p w:rsidR="00755114" w:rsidRDefault="00755114">
      <w:pPr>
        <w:pStyle w:val="ConsPlusNormal"/>
        <w:jc w:val="center"/>
      </w:pPr>
      <w:r>
        <w:t>ГОСУДАРСТВЕННЫХ ПОЛНОМОЧИЙ ПО ПОДГОТОВКЕ И ПРОВЕДЕНИЮ</w:t>
      </w:r>
    </w:p>
    <w:p w:rsidR="00755114" w:rsidRDefault="00755114">
      <w:pPr>
        <w:pStyle w:val="ConsPlusNormal"/>
        <w:jc w:val="center"/>
      </w:pPr>
      <w:r>
        <w:t>ВСЕРОССИЙСКОЙ СЕЛЬСКОХОЗЯЙСТВЕННОЙ ПЕРЕПИСИ 2016 ГОДА</w:t>
      </w:r>
    </w:p>
    <w:p w:rsidR="00755114" w:rsidRDefault="0075511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0"/>
        <w:gridCol w:w="3231"/>
        <w:gridCol w:w="1247"/>
        <w:gridCol w:w="1417"/>
        <w:gridCol w:w="1531"/>
        <w:gridCol w:w="1140"/>
        <w:gridCol w:w="1361"/>
        <w:gridCol w:w="960"/>
        <w:gridCol w:w="960"/>
        <w:gridCol w:w="960"/>
        <w:gridCol w:w="2211"/>
      </w:tblGrid>
      <w:tr w:rsidR="00755114">
        <w:tc>
          <w:tcPr>
            <w:tcW w:w="580" w:type="dxa"/>
            <w:vAlign w:val="center"/>
          </w:tcPr>
          <w:p w:rsidR="00755114" w:rsidRDefault="0075511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31" w:type="dxa"/>
            <w:vAlign w:val="center"/>
          </w:tcPr>
          <w:p w:rsidR="00755114" w:rsidRDefault="00755114">
            <w:pPr>
              <w:pStyle w:val="ConsPlusNormal"/>
              <w:jc w:val="center"/>
            </w:pPr>
            <w:r>
              <w:t>Дата и номер муниципального контракта</w:t>
            </w:r>
          </w:p>
        </w:tc>
        <w:tc>
          <w:tcPr>
            <w:tcW w:w="1247" w:type="dxa"/>
            <w:vAlign w:val="center"/>
          </w:tcPr>
          <w:p w:rsidR="00755114" w:rsidRDefault="00755114">
            <w:pPr>
              <w:pStyle w:val="ConsPlusNormal"/>
              <w:jc w:val="center"/>
            </w:pPr>
            <w:r>
              <w:t>Заказчик</w:t>
            </w:r>
          </w:p>
        </w:tc>
        <w:tc>
          <w:tcPr>
            <w:tcW w:w="1417" w:type="dxa"/>
            <w:vAlign w:val="center"/>
          </w:tcPr>
          <w:p w:rsidR="00755114" w:rsidRDefault="00755114">
            <w:pPr>
              <w:pStyle w:val="ConsPlusNormal"/>
              <w:jc w:val="center"/>
            </w:pPr>
            <w:r>
              <w:t>Поставщик</w:t>
            </w:r>
          </w:p>
        </w:tc>
        <w:tc>
          <w:tcPr>
            <w:tcW w:w="1531" w:type="dxa"/>
            <w:vAlign w:val="center"/>
          </w:tcPr>
          <w:p w:rsidR="00755114" w:rsidRDefault="00755114">
            <w:pPr>
              <w:pStyle w:val="ConsPlusNormal"/>
              <w:jc w:val="center"/>
            </w:pPr>
            <w:r>
              <w:t>Предмет муниципального контракта</w:t>
            </w:r>
          </w:p>
        </w:tc>
        <w:tc>
          <w:tcPr>
            <w:tcW w:w="1140" w:type="dxa"/>
            <w:vAlign w:val="center"/>
          </w:tcPr>
          <w:p w:rsidR="00755114" w:rsidRDefault="00755114">
            <w:pPr>
              <w:pStyle w:val="ConsPlusNormal"/>
              <w:jc w:val="center"/>
            </w:pPr>
            <w:r>
              <w:t>Цена муниципального контракта (руб.)</w:t>
            </w:r>
          </w:p>
        </w:tc>
        <w:tc>
          <w:tcPr>
            <w:tcW w:w="1361" w:type="dxa"/>
            <w:vAlign w:val="center"/>
          </w:tcPr>
          <w:p w:rsidR="00755114" w:rsidRDefault="00755114">
            <w:pPr>
              <w:pStyle w:val="ConsPlusNormal"/>
              <w:jc w:val="center"/>
            </w:pPr>
            <w:r>
              <w:t>Дата и номер акта выполненных работ</w:t>
            </w:r>
          </w:p>
        </w:tc>
        <w:tc>
          <w:tcPr>
            <w:tcW w:w="960" w:type="dxa"/>
            <w:vAlign w:val="center"/>
          </w:tcPr>
          <w:p w:rsidR="00755114" w:rsidRDefault="00755114">
            <w:pPr>
              <w:pStyle w:val="ConsPlusNormal"/>
              <w:jc w:val="center"/>
            </w:pPr>
            <w:r>
              <w:t>Сумма по акту выполненных работ (руб.)</w:t>
            </w:r>
          </w:p>
        </w:tc>
        <w:tc>
          <w:tcPr>
            <w:tcW w:w="960" w:type="dxa"/>
            <w:vAlign w:val="center"/>
          </w:tcPr>
          <w:p w:rsidR="00755114" w:rsidRDefault="00755114">
            <w:pPr>
              <w:pStyle w:val="ConsPlusNormal"/>
              <w:jc w:val="center"/>
            </w:pPr>
            <w:r>
              <w:t>Дата оплаты</w:t>
            </w:r>
          </w:p>
        </w:tc>
        <w:tc>
          <w:tcPr>
            <w:tcW w:w="960" w:type="dxa"/>
            <w:vAlign w:val="center"/>
          </w:tcPr>
          <w:p w:rsidR="00755114" w:rsidRDefault="00755114">
            <w:pPr>
              <w:pStyle w:val="ConsPlusNormal"/>
              <w:jc w:val="center"/>
            </w:pPr>
            <w:r>
              <w:t>Сумма оплаты (руб.)</w:t>
            </w:r>
          </w:p>
        </w:tc>
        <w:tc>
          <w:tcPr>
            <w:tcW w:w="2211" w:type="dxa"/>
            <w:vAlign w:val="center"/>
          </w:tcPr>
          <w:p w:rsidR="00755114" w:rsidRDefault="00755114">
            <w:pPr>
              <w:pStyle w:val="ConsPlusNormal"/>
              <w:jc w:val="center"/>
            </w:pPr>
            <w:r>
              <w:t>Материальные ресурсы, предоставленные за счет средств Иркутской области</w:t>
            </w:r>
          </w:p>
        </w:tc>
      </w:tr>
      <w:tr w:rsidR="00755114">
        <w:tc>
          <w:tcPr>
            <w:tcW w:w="580" w:type="dxa"/>
            <w:vAlign w:val="center"/>
          </w:tcPr>
          <w:p w:rsidR="00755114" w:rsidRDefault="007551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1" w:type="dxa"/>
            <w:vAlign w:val="center"/>
          </w:tcPr>
          <w:p w:rsidR="00755114" w:rsidRDefault="007551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bottom"/>
          </w:tcPr>
          <w:p w:rsidR="00755114" w:rsidRDefault="007551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755114" w:rsidRDefault="007551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bottom"/>
          </w:tcPr>
          <w:p w:rsidR="00755114" w:rsidRDefault="0075511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0" w:type="dxa"/>
            <w:vAlign w:val="center"/>
          </w:tcPr>
          <w:p w:rsidR="00755114" w:rsidRDefault="0075511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vAlign w:val="center"/>
          </w:tcPr>
          <w:p w:rsidR="00755114" w:rsidRDefault="0075511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0" w:type="dxa"/>
            <w:vAlign w:val="bottom"/>
          </w:tcPr>
          <w:p w:rsidR="00755114" w:rsidRDefault="0075511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0" w:type="dxa"/>
            <w:vAlign w:val="center"/>
          </w:tcPr>
          <w:p w:rsidR="00755114" w:rsidRDefault="0075511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0" w:type="dxa"/>
            <w:vAlign w:val="center"/>
          </w:tcPr>
          <w:p w:rsidR="00755114" w:rsidRDefault="0075511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11" w:type="dxa"/>
            <w:vAlign w:val="bottom"/>
          </w:tcPr>
          <w:p w:rsidR="00755114" w:rsidRDefault="00755114">
            <w:pPr>
              <w:pStyle w:val="ConsPlusNormal"/>
              <w:jc w:val="center"/>
            </w:pPr>
            <w:r>
              <w:t>12</w:t>
            </w:r>
          </w:p>
        </w:tc>
      </w:tr>
      <w:tr w:rsidR="00755114">
        <w:tc>
          <w:tcPr>
            <w:tcW w:w="580" w:type="dxa"/>
            <w:vAlign w:val="center"/>
          </w:tcPr>
          <w:p w:rsidR="00755114" w:rsidRDefault="007551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1" w:type="dxa"/>
            <w:vAlign w:val="bottom"/>
          </w:tcPr>
          <w:p w:rsidR="00755114" w:rsidRDefault="00755114">
            <w:pPr>
              <w:pStyle w:val="ConsPlusNormal"/>
            </w:pPr>
            <w:r>
              <w:t>Обеспечение помещениями</w:t>
            </w:r>
          </w:p>
        </w:tc>
        <w:tc>
          <w:tcPr>
            <w:tcW w:w="1247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114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96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96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96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2211" w:type="dxa"/>
            <w:vAlign w:val="bottom"/>
          </w:tcPr>
          <w:p w:rsidR="00755114" w:rsidRDefault="00755114">
            <w:pPr>
              <w:pStyle w:val="ConsPlusNormal"/>
            </w:pPr>
          </w:p>
        </w:tc>
      </w:tr>
      <w:tr w:rsidR="00755114">
        <w:tc>
          <w:tcPr>
            <w:tcW w:w="580" w:type="dxa"/>
            <w:vAlign w:val="center"/>
          </w:tcPr>
          <w:p w:rsidR="00755114" w:rsidRDefault="00755114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231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114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96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96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96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2211" w:type="dxa"/>
            <w:vAlign w:val="bottom"/>
          </w:tcPr>
          <w:p w:rsidR="00755114" w:rsidRDefault="00755114">
            <w:pPr>
              <w:pStyle w:val="ConsPlusNormal"/>
            </w:pPr>
          </w:p>
        </w:tc>
      </w:tr>
      <w:tr w:rsidR="00755114">
        <w:tc>
          <w:tcPr>
            <w:tcW w:w="580" w:type="dxa"/>
            <w:vAlign w:val="center"/>
          </w:tcPr>
          <w:p w:rsidR="00755114" w:rsidRDefault="00755114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231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114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96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96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96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2211" w:type="dxa"/>
            <w:vAlign w:val="bottom"/>
          </w:tcPr>
          <w:p w:rsidR="00755114" w:rsidRDefault="00755114">
            <w:pPr>
              <w:pStyle w:val="ConsPlusNormal"/>
            </w:pPr>
          </w:p>
        </w:tc>
      </w:tr>
      <w:tr w:rsidR="00755114">
        <w:tc>
          <w:tcPr>
            <w:tcW w:w="580" w:type="dxa"/>
            <w:vAlign w:val="center"/>
          </w:tcPr>
          <w:p w:rsidR="00755114" w:rsidRDefault="00755114">
            <w:pPr>
              <w:pStyle w:val="ConsPlusNormal"/>
            </w:pPr>
          </w:p>
        </w:tc>
        <w:tc>
          <w:tcPr>
            <w:tcW w:w="3231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114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96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96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96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2211" w:type="dxa"/>
            <w:vAlign w:val="bottom"/>
          </w:tcPr>
          <w:p w:rsidR="00755114" w:rsidRDefault="00755114">
            <w:pPr>
              <w:pStyle w:val="ConsPlusNormal"/>
            </w:pPr>
          </w:p>
        </w:tc>
      </w:tr>
      <w:tr w:rsidR="00755114">
        <w:tc>
          <w:tcPr>
            <w:tcW w:w="580" w:type="dxa"/>
            <w:vAlign w:val="center"/>
          </w:tcPr>
          <w:p w:rsidR="00755114" w:rsidRDefault="00755114">
            <w:pPr>
              <w:pStyle w:val="ConsPlusNormal"/>
            </w:pPr>
          </w:p>
        </w:tc>
        <w:tc>
          <w:tcPr>
            <w:tcW w:w="3231" w:type="dxa"/>
            <w:vAlign w:val="bottom"/>
          </w:tcPr>
          <w:p w:rsidR="00755114" w:rsidRDefault="00755114">
            <w:pPr>
              <w:pStyle w:val="ConsPlusNormal"/>
            </w:pPr>
            <w:r>
              <w:t>Итого затрат</w:t>
            </w:r>
          </w:p>
        </w:tc>
        <w:tc>
          <w:tcPr>
            <w:tcW w:w="1247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114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96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96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96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2211" w:type="dxa"/>
            <w:vAlign w:val="bottom"/>
          </w:tcPr>
          <w:p w:rsidR="00755114" w:rsidRDefault="00755114">
            <w:pPr>
              <w:pStyle w:val="ConsPlusNormal"/>
            </w:pPr>
          </w:p>
        </w:tc>
      </w:tr>
      <w:tr w:rsidR="00755114">
        <w:tc>
          <w:tcPr>
            <w:tcW w:w="580" w:type="dxa"/>
            <w:vAlign w:val="center"/>
          </w:tcPr>
          <w:p w:rsidR="00755114" w:rsidRDefault="007551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  <w:vAlign w:val="bottom"/>
          </w:tcPr>
          <w:p w:rsidR="00755114" w:rsidRDefault="00755114">
            <w:pPr>
              <w:pStyle w:val="ConsPlusNormal"/>
            </w:pPr>
            <w:r>
              <w:t>Охрана помещений</w:t>
            </w:r>
          </w:p>
        </w:tc>
        <w:tc>
          <w:tcPr>
            <w:tcW w:w="1247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114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96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96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96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2211" w:type="dxa"/>
            <w:vAlign w:val="bottom"/>
          </w:tcPr>
          <w:p w:rsidR="00755114" w:rsidRDefault="00755114">
            <w:pPr>
              <w:pStyle w:val="ConsPlusNormal"/>
            </w:pPr>
          </w:p>
        </w:tc>
      </w:tr>
      <w:tr w:rsidR="00755114">
        <w:tc>
          <w:tcPr>
            <w:tcW w:w="580" w:type="dxa"/>
            <w:vAlign w:val="center"/>
          </w:tcPr>
          <w:p w:rsidR="00755114" w:rsidRDefault="00755114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231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114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96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96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96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2211" w:type="dxa"/>
            <w:vAlign w:val="bottom"/>
          </w:tcPr>
          <w:p w:rsidR="00755114" w:rsidRDefault="00755114">
            <w:pPr>
              <w:pStyle w:val="ConsPlusNormal"/>
            </w:pPr>
          </w:p>
        </w:tc>
      </w:tr>
      <w:tr w:rsidR="00755114">
        <w:tc>
          <w:tcPr>
            <w:tcW w:w="580" w:type="dxa"/>
            <w:vAlign w:val="center"/>
          </w:tcPr>
          <w:p w:rsidR="00755114" w:rsidRDefault="00755114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231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114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96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96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96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2211" w:type="dxa"/>
            <w:vAlign w:val="bottom"/>
          </w:tcPr>
          <w:p w:rsidR="00755114" w:rsidRDefault="00755114">
            <w:pPr>
              <w:pStyle w:val="ConsPlusNormal"/>
            </w:pPr>
          </w:p>
        </w:tc>
      </w:tr>
      <w:tr w:rsidR="00755114">
        <w:tc>
          <w:tcPr>
            <w:tcW w:w="580" w:type="dxa"/>
            <w:vAlign w:val="center"/>
          </w:tcPr>
          <w:p w:rsidR="00755114" w:rsidRDefault="00755114">
            <w:pPr>
              <w:pStyle w:val="ConsPlusNormal"/>
            </w:pPr>
          </w:p>
        </w:tc>
        <w:tc>
          <w:tcPr>
            <w:tcW w:w="3231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114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96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96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96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2211" w:type="dxa"/>
            <w:vAlign w:val="bottom"/>
          </w:tcPr>
          <w:p w:rsidR="00755114" w:rsidRDefault="00755114">
            <w:pPr>
              <w:pStyle w:val="ConsPlusNormal"/>
            </w:pPr>
          </w:p>
        </w:tc>
      </w:tr>
      <w:tr w:rsidR="00755114">
        <w:tc>
          <w:tcPr>
            <w:tcW w:w="580" w:type="dxa"/>
            <w:vAlign w:val="center"/>
          </w:tcPr>
          <w:p w:rsidR="00755114" w:rsidRDefault="00755114">
            <w:pPr>
              <w:pStyle w:val="ConsPlusNormal"/>
            </w:pPr>
          </w:p>
        </w:tc>
        <w:tc>
          <w:tcPr>
            <w:tcW w:w="3231" w:type="dxa"/>
            <w:vAlign w:val="bottom"/>
          </w:tcPr>
          <w:p w:rsidR="00755114" w:rsidRDefault="00755114">
            <w:pPr>
              <w:pStyle w:val="ConsPlusNormal"/>
            </w:pPr>
            <w:r>
              <w:t>Итого затрат</w:t>
            </w:r>
          </w:p>
        </w:tc>
        <w:tc>
          <w:tcPr>
            <w:tcW w:w="1247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114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96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96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96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2211" w:type="dxa"/>
            <w:vAlign w:val="bottom"/>
          </w:tcPr>
          <w:p w:rsidR="00755114" w:rsidRDefault="00755114">
            <w:pPr>
              <w:pStyle w:val="ConsPlusNormal"/>
            </w:pPr>
          </w:p>
        </w:tc>
      </w:tr>
      <w:tr w:rsidR="00755114">
        <w:tc>
          <w:tcPr>
            <w:tcW w:w="580" w:type="dxa"/>
            <w:vAlign w:val="center"/>
          </w:tcPr>
          <w:p w:rsidR="00755114" w:rsidRDefault="007551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31" w:type="dxa"/>
            <w:vAlign w:val="bottom"/>
          </w:tcPr>
          <w:p w:rsidR="00755114" w:rsidRDefault="00755114">
            <w:pPr>
              <w:pStyle w:val="ConsPlusNormal"/>
            </w:pPr>
            <w:r>
              <w:t>Предоставление транспортных средств</w:t>
            </w:r>
          </w:p>
        </w:tc>
        <w:tc>
          <w:tcPr>
            <w:tcW w:w="1247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114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96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96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96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2211" w:type="dxa"/>
            <w:vAlign w:val="bottom"/>
          </w:tcPr>
          <w:p w:rsidR="00755114" w:rsidRDefault="00755114">
            <w:pPr>
              <w:pStyle w:val="ConsPlusNormal"/>
            </w:pPr>
          </w:p>
        </w:tc>
      </w:tr>
      <w:tr w:rsidR="00755114">
        <w:tc>
          <w:tcPr>
            <w:tcW w:w="580" w:type="dxa"/>
            <w:vAlign w:val="center"/>
          </w:tcPr>
          <w:p w:rsidR="00755114" w:rsidRDefault="00755114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231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114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96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96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96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2211" w:type="dxa"/>
            <w:vAlign w:val="bottom"/>
          </w:tcPr>
          <w:p w:rsidR="00755114" w:rsidRDefault="00755114">
            <w:pPr>
              <w:pStyle w:val="ConsPlusNormal"/>
            </w:pPr>
          </w:p>
        </w:tc>
      </w:tr>
      <w:tr w:rsidR="00755114">
        <w:tc>
          <w:tcPr>
            <w:tcW w:w="580" w:type="dxa"/>
            <w:vAlign w:val="center"/>
          </w:tcPr>
          <w:p w:rsidR="00755114" w:rsidRDefault="00755114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231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114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96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96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96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2211" w:type="dxa"/>
            <w:vAlign w:val="bottom"/>
          </w:tcPr>
          <w:p w:rsidR="00755114" w:rsidRDefault="00755114">
            <w:pPr>
              <w:pStyle w:val="ConsPlusNormal"/>
            </w:pPr>
          </w:p>
        </w:tc>
      </w:tr>
      <w:tr w:rsidR="00755114">
        <w:tc>
          <w:tcPr>
            <w:tcW w:w="580" w:type="dxa"/>
            <w:vAlign w:val="center"/>
          </w:tcPr>
          <w:p w:rsidR="00755114" w:rsidRDefault="00755114">
            <w:pPr>
              <w:pStyle w:val="ConsPlusNormal"/>
            </w:pPr>
          </w:p>
        </w:tc>
        <w:tc>
          <w:tcPr>
            <w:tcW w:w="3231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114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96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96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96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2211" w:type="dxa"/>
            <w:vAlign w:val="bottom"/>
          </w:tcPr>
          <w:p w:rsidR="00755114" w:rsidRDefault="00755114">
            <w:pPr>
              <w:pStyle w:val="ConsPlusNormal"/>
            </w:pPr>
          </w:p>
        </w:tc>
      </w:tr>
      <w:tr w:rsidR="00755114">
        <w:tc>
          <w:tcPr>
            <w:tcW w:w="580" w:type="dxa"/>
            <w:vAlign w:val="center"/>
          </w:tcPr>
          <w:p w:rsidR="00755114" w:rsidRDefault="00755114">
            <w:pPr>
              <w:pStyle w:val="ConsPlusNormal"/>
            </w:pPr>
          </w:p>
        </w:tc>
        <w:tc>
          <w:tcPr>
            <w:tcW w:w="3231" w:type="dxa"/>
            <w:vAlign w:val="bottom"/>
          </w:tcPr>
          <w:p w:rsidR="00755114" w:rsidRDefault="00755114">
            <w:pPr>
              <w:pStyle w:val="ConsPlusNormal"/>
            </w:pPr>
            <w:r>
              <w:t>Итого затрат</w:t>
            </w:r>
          </w:p>
        </w:tc>
        <w:tc>
          <w:tcPr>
            <w:tcW w:w="1247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114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96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96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96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2211" w:type="dxa"/>
            <w:vAlign w:val="bottom"/>
          </w:tcPr>
          <w:p w:rsidR="00755114" w:rsidRDefault="00755114">
            <w:pPr>
              <w:pStyle w:val="ConsPlusNormal"/>
            </w:pPr>
          </w:p>
        </w:tc>
      </w:tr>
      <w:tr w:rsidR="00755114">
        <w:tc>
          <w:tcPr>
            <w:tcW w:w="580" w:type="dxa"/>
            <w:vAlign w:val="center"/>
          </w:tcPr>
          <w:p w:rsidR="00755114" w:rsidRDefault="007551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31" w:type="dxa"/>
            <w:vAlign w:val="bottom"/>
          </w:tcPr>
          <w:p w:rsidR="00755114" w:rsidRDefault="00755114">
            <w:pPr>
              <w:pStyle w:val="ConsPlusNormal"/>
            </w:pPr>
            <w:r>
              <w:t>Обеспечение услугами связи</w:t>
            </w:r>
          </w:p>
        </w:tc>
        <w:tc>
          <w:tcPr>
            <w:tcW w:w="1247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114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96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96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96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2211" w:type="dxa"/>
            <w:vAlign w:val="bottom"/>
          </w:tcPr>
          <w:p w:rsidR="00755114" w:rsidRDefault="00755114">
            <w:pPr>
              <w:pStyle w:val="ConsPlusNormal"/>
            </w:pPr>
          </w:p>
        </w:tc>
      </w:tr>
      <w:tr w:rsidR="00755114">
        <w:tc>
          <w:tcPr>
            <w:tcW w:w="580" w:type="dxa"/>
            <w:vAlign w:val="center"/>
          </w:tcPr>
          <w:p w:rsidR="00755114" w:rsidRDefault="00755114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231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114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96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96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96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2211" w:type="dxa"/>
            <w:vAlign w:val="bottom"/>
          </w:tcPr>
          <w:p w:rsidR="00755114" w:rsidRDefault="00755114">
            <w:pPr>
              <w:pStyle w:val="ConsPlusNormal"/>
            </w:pPr>
          </w:p>
        </w:tc>
      </w:tr>
      <w:tr w:rsidR="00755114">
        <w:tc>
          <w:tcPr>
            <w:tcW w:w="580" w:type="dxa"/>
            <w:vAlign w:val="center"/>
          </w:tcPr>
          <w:p w:rsidR="00755114" w:rsidRDefault="00755114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3231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114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96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96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96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2211" w:type="dxa"/>
            <w:vAlign w:val="bottom"/>
          </w:tcPr>
          <w:p w:rsidR="00755114" w:rsidRDefault="00755114">
            <w:pPr>
              <w:pStyle w:val="ConsPlusNormal"/>
            </w:pPr>
          </w:p>
        </w:tc>
      </w:tr>
      <w:tr w:rsidR="00755114">
        <w:tc>
          <w:tcPr>
            <w:tcW w:w="580" w:type="dxa"/>
            <w:vAlign w:val="center"/>
          </w:tcPr>
          <w:p w:rsidR="00755114" w:rsidRDefault="00755114">
            <w:pPr>
              <w:pStyle w:val="ConsPlusNormal"/>
            </w:pPr>
          </w:p>
        </w:tc>
        <w:tc>
          <w:tcPr>
            <w:tcW w:w="3231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114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96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96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96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2211" w:type="dxa"/>
            <w:vAlign w:val="bottom"/>
          </w:tcPr>
          <w:p w:rsidR="00755114" w:rsidRDefault="00755114">
            <w:pPr>
              <w:pStyle w:val="ConsPlusNormal"/>
            </w:pPr>
          </w:p>
        </w:tc>
      </w:tr>
      <w:tr w:rsidR="00755114">
        <w:tc>
          <w:tcPr>
            <w:tcW w:w="580" w:type="dxa"/>
            <w:vAlign w:val="center"/>
          </w:tcPr>
          <w:p w:rsidR="00755114" w:rsidRDefault="00755114">
            <w:pPr>
              <w:pStyle w:val="ConsPlusNormal"/>
            </w:pPr>
          </w:p>
        </w:tc>
        <w:tc>
          <w:tcPr>
            <w:tcW w:w="3231" w:type="dxa"/>
            <w:vAlign w:val="bottom"/>
          </w:tcPr>
          <w:p w:rsidR="00755114" w:rsidRDefault="00755114">
            <w:pPr>
              <w:pStyle w:val="ConsPlusNormal"/>
            </w:pPr>
            <w:r>
              <w:t>Итого затрат</w:t>
            </w:r>
          </w:p>
        </w:tc>
        <w:tc>
          <w:tcPr>
            <w:tcW w:w="1247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114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96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96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96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2211" w:type="dxa"/>
            <w:vAlign w:val="bottom"/>
          </w:tcPr>
          <w:p w:rsidR="00755114" w:rsidRDefault="00755114">
            <w:pPr>
              <w:pStyle w:val="ConsPlusNormal"/>
            </w:pPr>
          </w:p>
        </w:tc>
      </w:tr>
      <w:tr w:rsidR="00755114">
        <w:tc>
          <w:tcPr>
            <w:tcW w:w="580" w:type="dxa"/>
            <w:vAlign w:val="center"/>
          </w:tcPr>
          <w:p w:rsidR="00755114" w:rsidRDefault="00755114">
            <w:pPr>
              <w:pStyle w:val="ConsPlusNormal"/>
            </w:pPr>
          </w:p>
        </w:tc>
        <w:tc>
          <w:tcPr>
            <w:tcW w:w="3231" w:type="dxa"/>
            <w:vAlign w:val="bottom"/>
          </w:tcPr>
          <w:p w:rsidR="00755114" w:rsidRDefault="00755114">
            <w:pPr>
              <w:pStyle w:val="ConsPlusNormal"/>
            </w:pPr>
            <w:r>
              <w:t>Всего затрат</w:t>
            </w:r>
          </w:p>
        </w:tc>
        <w:tc>
          <w:tcPr>
            <w:tcW w:w="1247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114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96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96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960" w:type="dxa"/>
            <w:vAlign w:val="bottom"/>
          </w:tcPr>
          <w:p w:rsidR="00755114" w:rsidRDefault="00755114">
            <w:pPr>
              <w:pStyle w:val="ConsPlusNormal"/>
            </w:pPr>
          </w:p>
        </w:tc>
        <w:tc>
          <w:tcPr>
            <w:tcW w:w="2211" w:type="dxa"/>
            <w:vAlign w:val="bottom"/>
          </w:tcPr>
          <w:p w:rsidR="00755114" w:rsidRDefault="00755114">
            <w:pPr>
              <w:pStyle w:val="ConsPlusNormal"/>
            </w:pPr>
          </w:p>
        </w:tc>
      </w:tr>
    </w:tbl>
    <w:p w:rsidR="00755114" w:rsidRDefault="00755114">
      <w:pPr>
        <w:pStyle w:val="ConsPlusNormal"/>
        <w:jc w:val="both"/>
      </w:pPr>
    </w:p>
    <w:p w:rsidR="00755114" w:rsidRDefault="00755114">
      <w:pPr>
        <w:pStyle w:val="ConsPlusNonformat"/>
        <w:jc w:val="both"/>
      </w:pPr>
      <w:r>
        <w:t>___________________________________  _______  _ (_______________________) _</w:t>
      </w:r>
    </w:p>
    <w:p w:rsidR="00755114" w:rsidRDefault="00755114">
      <w:pPr>
        <w:pStyle w:val="ConsPlusNonformat"/>
        <w:jc w:val="both"/>
      </w:pPr>
      <w:r>
        <w:t>Глава муниципального образования     Подпись   М.П. Расшифровка подписи</w:t>
      </w:r>
    </w:p>
    <w:p w:rsidR="00755114" w:rsidRDefault="00755114">
      <w:pPr>
        <w:pStyle w:val="ConsPlusNonformat"/>
        <w:jc w:val="both"/>
      </w:pPr>
    </w:p>
    <w:p w:rsidR="00755114" w:rsidRDefault="00755114">
      <w:pPr>
        <w:pStyle w:val="ConsPlusNonformat"/>
        <w:jc w:val="both"/>
      </w:pPr>
      <w:r>
        <w:t>Согласовано:</w:t>
      </w:r>
    </w:p>
    <w:p w:rsidR="00755114" w:rsidRDefault="00755114">
      <w:pPr>
        <w:pStyle w:val="ConsPlusNonformat"/>
        <w:jc w:val="both"/>
      </w:pPr>
      <w:r>
        <w:t>___________________________________  _______  _ (_______________________) _</w:t>
      </w:r>
    </w:p>
    <w:p w:rsidR="00755114" w:rsidRDefault="00755114">
      <w:pPr>
        <w:pStyle w:val="ConsPlusNonformat"/>
        <w:jc w:val="both"/>
      </w:pPr>
      <w:r>
        <w:t>Руководитель финансового органа      Подпись   М.П. Расшифровка подписи</w:t>
      </w:r>
    </w:p>
    <w:p w:rsidR="00755114" w:rsidRDefault="00755114">
      <w:pPr>
        <w:pStyle w:val="ConsPlusNonformat"/>
        <w:jc w:val="both"/>
      </w:pPr>
      <w:r>
        <w:t>муниципального образования</w:t>
      </w:r>
    </w:p>
    <w:p w:rsidR="00755114" w:rsidRDefault="00755114">
      <w:pPr>
        <w:pStyle w:val="ConsPlusNonformat"/>
        <w:jc w:val="both"/>
      </w:pPr>
      <w:r>
        <w:t>Иркутской области</w:t>
      </w:r>
    </w:p>
    <w:p w:rsidR="00755114" w:rsidRDefault="00755114">
      <w:pPr>
        <w:sectPr w:rsidR="00755114">
          <w:pgSz w:w="16838" w:h="11905"/>
          <w:pgMar w:top="1701" w:right="1134" w:bottom="850" w:left="1134" w:header="0" w:footer="0" w:gutter="0"/>
          <w:cols w:space="720"/>
        </w:sectPr>
      </w:pPr>
    </w:p>
    <w:p w:rsidR="00755114" w:rsidRDefault="00755114">
      <w:pPr>
        <w:pStyle w:val="ConsPlusNormal"/>
        <w:jc w:val="both"/>
      </w:pPr>
    </w:p>
    <w:p w:rsidR="00755114" w:rsidRDefault="00755114">
      <w:pPr>
        <w:pStyle w:val="ConsPlusNormal"/>
        <w:jc w:val="both"/>
      </w:pPr>
    </w:p>
    <w:p w:rsidR="00755114" w:rsidRDefault="00755114">
      <w:pPr>
        <w:pStyle w:val="ConsPlusNormal"/>
        <w:jc w:val="both"/>
      </w:pPr>
    </w:p>
    <w:p w:rsidR="00755114" w:rsidRDefault="00755114">
      <w:pPr>
        <w:pStyle w:val="ConsPlusNormal"/>
        <w:jc w:val="both"/>
      </w:pPr>
    </w:p>
    <w:p w:rsidR="00755114" w:rsidRDefault="00755114">
      <w:pPr>
        <w:pStyle w:val="ConsPlusNormal"/>
        <w:jc w:val="both"/>
      </w:pPr>
    </w:p>
    <w:p w:rsidR="00755114" w:rsidRDefault="00755114">
      <w:pPr>
        <w:pStyle w:val="ConsPlusNormal"/>
        <w:jc w:val="right"/>
      </w:pPr>
      <w:r>
        <w:t>Утвержден</w:t>
      </w:r>
    </w:p>
    <w:p w:rsidR="00755114" w:rsidRDefault="00755114">
      <w:pPr>
        <w:pStyle w:val="ConsPlusNormal"/>
        <w:jc w:val="right"/>
      </w:pPr>
      <w:r>
        <w:t>указом Губернатора Иркутской области</w:t>
      </w:r>
    </w:p>
    <w:p w:rsidR="00755114" w:rsidRDefault="00755114">
      <w:pPr>
        <w:pStyle w:val="ConsPlusNormal"/>
        <w:jc w:val="right"/>
      </w:pPr>
      <w:r>
        <w:t>от 1 февраля 2016 г. N 21-уг</w:t>
      </w:r>
    </w:p>
    <w:p w:rsidR="00755114" w:rsidRDefault="00755114">
      <w:pPr>
        <w:pStyle w:val="ConsPlusNormal"/>
        <w:jc w:val="both"/>
      </w:pPr>
    </w:p>
    <w:p w:rsidR="00755114" w:rsidRDefault="00755114">
      <w:pPr>
        <w:pStyle w:val="ConsPlusTitle"/>
        <w:jc w:val="center"/>
      </w:pPr>
      <w:bookmarkStart w:id="14" w:name="P490"/>
      <w:bookmarkEnd w:id="14"/>
      <w:r>
        <w:t>ПОРЯДОК</w:t>
      </w:r>
    </w:p>
    <w:p w:rsidR="00755114" w:rsidRDefault="00755114">
      <w:pPr>
        <w:pStyle w:val="ConsPlusTitle"/>
        <w:jc w:val="center"/>
      </w:pPr>
      <w:r>
        <w:t>ПРЕДСТАВЛЕНИЯ ОТЧЕТА ОБ ОСУЩЕСТВЛЕНИИ ОРГАНАМИ МЕСТНОГО</w:t>
      </w:r>
    </w:p>
    <w:p w:rsidR="00755114" w:rsidRDefault="00755114">
      <w:pPr>
        <w:pStyle w:val="ConsPlusTitle"/>
        <w:jc w:val="center"/>
      </w:pPr>
      <w:r>
        <w:t>САМОУПРАВЛЕНИЯ МУНИЦИПАЛЬНЫХ ОБРАЗОВАНИЙ ИРКУТСКОЙ ОБЛАСТИ</w:t>
      </w:r>
    </w:p>
    <w:p w:rsidR="00755114" w:rsidRDefault="00755114">
      <w:pPr>
        <w:pStyle w:val="ConsPlusTitle"/>
        <w:jc w:val="center"/>
      </w:pPr>
      <w:r>
        <w:t>ОТДЕЛЬНЫХ ГОСУДАРСТВЕННЫХ ПОЛНОМОЧИЙ ПО ПОДГОТОВКЕ</w:t>
      </w:r>
    </w:p>
    <w:p w:rsidR="00755114" w:rsidRDefault="00755114">
      <w:pPr>
        <w:pStyle w:val="ConsPlusTitle"/>
        <w:jc w:val="center"/>
      </w:pPr>
      <w:r>
        <w:t>И ПРОВЕДЕНИЮ ВСЕРОССИЙСКОЙ СЕЛЬСКОХОЗЯЙСТВЕННОЙ ПЕРЕПИСИ</w:t>
      </w:r>
    </w:p>
    <w:p w:rsidR="00755114" w:rsidRDefault="00755114">
      <w:pPr>
        <w:pStyle w:val="ConsPlusTitle"/>
        <w:jc w:val="center"/>
      </w:pPr>
      <w:r>
        <w:t>2016 ГОДА И ОТЧЕТА О РАСХОДОВАНИИ ФИНАНСОВЫХ СРЕДСТВ,</w:t>
      </w:r>
    </w:p>
    <w:p w:rsidR="00755114" w:rsidRDefault="00755114">
      <w:pPr>
        <w:pStyle w:val="ConsPlusTitle"/>
        <w:jc w:val="center"/>
      </w:pPr>
      <w:proofErr w:type="gramStart"/>
      <w:r>
        <w:t>ПРЕДОСТАВЛЕННЫХ</w:t>
      </w:r>
      <w:proofErr w:type="gramEnd"/>
      <w:r>
        <w:t xml:space="preserve"> ИЗ ОБЛАСТНОГО БЮДЖЕТА НА ОСУЩЕСТВЛЕНИЕ</w:t>
      </w:r>
    </w:p>
    <w:p w:rsidR="00755114" w:rsidRDefault="00755114">
      <w:pPr>
        <w:pStyle w:val="ConsPlusTitle"/>
        <w:jc w:val="center"/>
      </w:pPr>
      <w:r>
        <w:t>ОТДЕЛЬНЫХ ГОСУДАРСТВЕННЫХ ПОЛНОМОЧИЙ ПО ПОДГОТОВКЕ</w:t>
      </w:r>
    </w:p>
    <w:p w:rsidR="00755114" w:rsidRDefault="00755114">
      <w:pPr>
        <w:pStyle w:val="ConsPlusTitle"/>
        <w:jc w:val="center"/>
      </w:pPr>
      <w:r>
        <w:t>И ПРОВЕДЕНИЮ ВСЕРОССИЙСКОЙ СЕЛЬСКОХОЗЯЙСТВЕННОЙ ПЕРЕПИСИ</w:t>
      </w:r>
    </w:p>
    <w:p w:rsidR="00755114" w:rsidRDefault="00755114">
      <w:pPr>
        <w:pStyle w:val="ConsPlusTitle"/>
        <w:jc w:val="center"/>
      </w:pPr>
      <w:r>
        <w:t>2016 ГОДА, А ТАКЖЕ МАТЕРИАЛЬНЫХ РЕСУРСОВ, ПРЕДОСТАВЛЕННЫХ</w:t>
      </w:r>
    </w:p>
    <w:p w:rsidR="00755114" w:rsidRDefault="00755114">
      <w:pPr>
        <w:pStyle w:val="ConsPlusTitle"/>
        <w:jc w:val="center"/>
      </w:pPr>
      <w:r>
        <w:t>ЗА СЧЕТ СРЕДСТВ ИРКУТСКОЙ ОБЛАСТИ НА ОСУЩЕСТВЛЕНИЕ ОТДЕЛЬНЫХ</w:t>
      </w:r>
    </w:p>
    <w:p w:rsidR="00755114" w:rsidRDefault="00755114">
      <w:pPr>
        <w:pStyle w:val="ConsPlusTitle"/>
        <w:jc w:val="center"/>
      </w:pPr>
      <w:r>
        <w:t>ГОСУДАРСТВЕННЫХ ПОЛНОМОЧИЙ ПО ПОДГОТОВКЕ И ПРОВЕДЕНИЮ</w:t>
      </w:r>
    </w:p>
    <w:p w:rsidR="00755114" w:rsidRDefault="00755114">
      <w:pPr>
        <w:pStyle w:val="ConsPlusTitle"/>
        <w:jc w:val="center"/>
      </w:pPr>
      <w:r>
        <w:t>ВСЕРОССИЙСКОЙ СЕЛЬСКОХОЗЯЙСТВЕННОЙ ПЕРЕПИСИ 2016 ГОДА</w:t>
      </w:r>
    </w:p>
    <w:p w:rsidR="00755114" w:rsidRDefault="00755114">
      <w:pPr>
        <w:pStyle w:val="ConsPlusNormal"/>
        <w:jc w:val="both"/>
      </w:pPr>
    </w:p>
    <w:p w:rsidR="00755114" w:rsidRDefault="00755114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регулирует отношения, связанные с предоставлением органами местного самоуправления муниципальных образований Иркутской области отчета об осуществлении органами местного самоуправления муниципальных образований Иркутской области отдельных государственных полномочий по подготовке и проведению Всероссийской сельскохозяйственной переписи 2016 года (далее - отчет об осуществлении государственных полномочий) и отчета о расходовании финансовых средств, предоставленных из областного бюджета на осуществление отдельных государственных полномочий по подготовке и</w:t>
      </w:r>
      <w:proofErr w:type="gramEnd"/>
      <w:r>
        <w:t xml:space="preserve"> проведению Всероссийской сельскохозяйственной переписи 2016 года, а также материальных ресурсов, предоставленных за счет средств Иркутской области на осуществление отдельных государственных полномочий по подготовке и проведению Всероссийской сельскохозяйственной переписи 2016 года (далее - отчет о расходовании финансовых средств).</w:t>
      </w:r>
    </w:p>
    <w:p w:rsidR="00755114" w:rsidRDefault="00755114">
      <w:pPr>
        <w:pStyle w:val="ConsPlusNormal"/>
        <w:ind w:firstLine="540"/>
        <w:jc w:val="both"/>
      </w:pPr>
      <w:r>
        <w:t>2. Отчет об осуществлении государственных полномочий и отчет о расходовании финансовых сре</w:t>
      </w:r>
      <w:proofErr w:type="gramStart"/>
      <w:r>
        <w:t>дств пр</w:t>
      </w:r>
      <w:proofErr w:type="gramEnd"/>
      <w:r>
        <w:t>едставляются по формам, утвержденным указом Губернатора Иркутской области.</w:t>
      </w:r>
    </w:p>
    <w:p w:rsidR="00755114" w:rsidRDefault="00755114">
      <w:pPr>
        <w:pStyle w:val="ConsPlusNormal"/>
        <w:ind w:firstLine="540"/>
        <w:jc w:val="both"/>
      </w:pPr>
      <w:r>
        <w:t>Отчет об осуществлении государственных полномочий заполняется следующим образом:</w:t>
      </w:r>
    </w:p>
    <w:p w:rsidR="00755114" w:rsidRDefault="00755114">
      <w:pPr>
        <w:pStyle w:val="ConsPlusNormal"/>
        <w:ind w:firstLine="540"/>
        <w:jc w:val="both"/>
      </w:pPr>
      <w:r>
        <w:t xml:space="preserve">1) в </w:t>
      </w:r>
      <w:hyperlink w:anchor="P71" w:history="1">
        <w:r>
          <w:rPr>
            <w:color w:val="0000FF"/>
          </w:rPr>
          <w:t>графе 2</w:t>
        </w:r>
      </w:hyperlink>
      <w:r>
        <w:t xml:space="preserve"> отражается адрес предоставляемого помещения;</w:t>
      </w:r>
    </w:p>
    <w:p w:rsidR="00755114" w:rsidRDefault="00755114">
      <w:pPr>
        <w:pStyle w:val="ConsPlusNormal"/>
        <w:ind w:firstLine="540"/>
        <w:jc w:val="both"/>
      </w:pPr>
      <w:r>
        <w:t xml:space="preserve">2) в </w:t>
      </w:r>
      <w:hyperlink w:anchor="P72" w:history="1">
        <w:r>
          <w:rPr>
            <w:color w:val="0000FF"/>
          </w:rPr>
          <w:t>графе 3</w:t>
        </w:r>
      </w:hyperlink>
      <w:r>
        <w:t xml:space="preserve"> отражается полезная площадь предоставляемого помещения;</w:t>
      </w:r>
    </w:p>
    <w:p w:rsidR="00755114" w:rsidRDefault="00755114">
      <w:pPr>
        <w:pStyle w:val="ConsPlusNormal"/>
        <w:ind w:firstLine="540"/>
        <w:jc w:val="both"/>
      </w:pPr>
      <w:r>
        <w:t xml:space="preserve">3) в </w:t>
      </w:r>
      <w:hyperlink w:anchor="P73" w:history="1">
        <w:r>
          <w:rPr>
            <w:color w:val="0000FF"/>
          </w:rPr>
          <w:t>графе 4</w:t>
        </w:r>
      </w:hyperlink>
      <w:r>
        <w:t xml:space="preserve"> отражается срок аренды помещения;</w:t>
      </w:r>
    </w:p>
    <w:p w:rsidR="00755114" w:rsidRDefault="00755114">
      <w:pPr>
        <w:pStyle w:val="ConsPlusNormal"/>
        <w:ind w:firstLine="540"/>
        <w:jc w:val="both"/>
      </w:pPr>
      <w:r>
        <w:t xml:space="preserve">4) в </w:t>
      </w:r>
      <w:hyperlink w:anchor="P75" w:history="1">
        <w:r>
          <w:rPr>
            <w:color w:val="0000FF"/>
          </w:rPr>
          <w:t>графе 6</w:t>
        </w:r>
      </w:hyperlink>
      <w:r>
        <w:t xml:space="preserve"> отражается период охраны помещения;</w:t>
      </w:r>
    </w:p>
    <w:p w:rsidR="00755114" w:rsidRDefault="00755114">
      <w:pPr>
        <w:pStyle w:val="ConsPlusNormal"/>
        <w:ind w:firstLine="540"/>
        <w:jc w:val="both"/>
      </w:pPr>
      <w:r>
        <w:t xml:space="preserve">5) в </w:t>
      </w:r>
      <w:hyperlink w:anchor="P76" w:history="1">
        <w:r>
          <w:rPr>
            <w:color w:val="0000FF"/>
          </w:rPr>
          <w:t>графе 7</w:t>
        </w:r>
      </w:hyperlink>
      <w:r>
        <w:t xml:space="preserve"> отражается количество охранников;</w:t>
      </w:r>
    </w:p>
    <w:p w:rsidR="00755114" w:rsidRDefault="00755114">
      <w:pPr>
        <w:pStyle w:val="ConsPlusNormal"/>
        <w:ind w:firstLine="540"/>
        <w:jc w:val="both"/>
      </w:pPr>
      <w:r>
        <w:t xml:space="preserve">6) в </w:t>
      </w:r>
      <w:hyperlink w:anchor="P78" w:history="1">
        <w:r>
          <w:rPr>
            <w:color w:val="0000FF"/>
          </w:rPr>
          <w:t>графе 9</w:t>
        </w:r>
      </w:hyperlink>
      <w:r>
        <w:t xml:space="preserve"> отражается срок предоставления транспортных средств;</w:t>
      </w:r>
    </w:p>
    <w:p w:rsidR="00755114" w:rsidRDefault="00755114">
      <w:pPr>
        <w:pStyle w:val="ConsPlusNormal"/>
        <w:ind w:firstLine="540"/>
        <w:jc w:val="both"/>
      </w:pPr>
      <w:r>
        <w:t xml:space="preserve">7) в </w:t>
      </w:r>
      <w:hyperlink w:anchor="P80" w:history="1">
        <w:r>
          <w:rPr>
            <w:color w:val="0000FF"/>
          </w:rPr>
          <w:t>графе 11</w:t>
        </w:r>
      </w:hyperlink>
      <w:r>
        <w:t xml:space="preserve"> отражается срок обеспечения услугами связи;</w:t>
      </w:r>
    </w:p>
    <w:p w:rsidR="00755114" w:rsidRDefault="00755114">
      <w:pPr>
        <w:pStyle w:val="ConsPlusNormal"/>
        <w:ind w:firstLine="540"/>
        <w:jc w:val="both"/>
      </w:pPr>
      <w:r>
        <w:t xml:space="preserve">8) в </w:t>
      </w:r>
      <w:hyperlink w:anchor="P74" w:history="1">
        <w:r>
          <w:rPr>
            <w:color w:val="0000FF"/>
          </w:rPr>
          <w:t>графах 5</w:t>
        </w:r>
      </w:hyperlink>
      <w:r>
        <w:t xml:space="preserve">, </w:t>
      </w:r>
      <w:hyperlink w:anchor="P77" w:history="1">
        <w:r>
          <w:rPr>
            <w:color w:val="0000FF"/>
          </w:rPr>
          <w:t>8</w:t>
        </w:r>
      </w:hyperlink>
      <w:r>
        <w:t xml:space="preserve">, </w:t>
      </w:r>
      <w:hyperlink w:anchor="P79" w:history="1">
        <w:r>
          <w:rPr>
            <w:color w:val="0000FF"/>
          </w:rPr>
          <w:t>10</w:t>
        </w:r>
      </w:hyperlink>
      <w:r>
        <w:t xml:space="preserve">, </w:t>
      </w:r>
      <w:hyperlink w:anchor="P81" w:history="1">
        <w:r>
          <w:rPr>
            <w:color w:val="0000FF"/>
          </w:rPr>
          <w:t>12</w:t>
        </w:r>
      </w:hyperlink>
      <w:r>
        <w:t xml:space="preserve"> отражаются затраты по соответствующим направлениям расходов по строке "итого";</w:t>
      </w:r>
    </w:p>
    <w:p w:rsidR="00755114" w:rsidRDefault="00755114">
      <w:pPr>
        <w:pStyle w:val="ConsPlusNormal"/>
        <w:ind w:firstLine="540"/>
        <w:jc w:val="both"/>
      </w:pPr>
      <w:r>
        <w:t xml:space="preserve">9) в </w:t>
      </w:r>
      <w:hyperlink w:anchor="P82" w:history="1">
        <w:r>
          <w:rPr>
            <w:color w:val="0000FF"/>
          </w:rPr>
          <w:t>графе 13</w:t>
        </w:r>
      </w:hyperlink>
      <w:r>
        <w:t xml:space="preserve"> отражаются затраты по всем направлениям расходов по строке "итого".</w:t>
      </w:r>
    </w:p>
    <w:p w:rsidR="00755114" w:rsidRDefault="00755114">
      <w:pPr>
        <w:pStyle w:val="ConsPlusNormal"/>
        <w:ind w:firstLine="540"/>
        <w:jc w:val="both"/>
      </w:pPr>
      <w:r>
        <w:t>В отчете о расходовании финансовых средств указываются все заключенные муниципальные контракты и материальные ресурсы, предоставленные за счет средств Иркутской области.</w:t>
      </w:r>
    </w:p>
    <w:p w:rsidR="00755114" w:rsidRDefault="00755114">
      <w:pPr>
        <w:pStyle w:val="ConsPlusNormal"/>
        <w:ind w:firstLine="540"/>
        <w:jc w:val="both"/>
      </w:pPr>
      <w:r>
        <w:t>3. Отчет об осуществлении государственных полномочий и отчет о расходовании финансовых сре</w:t>
      </w:r>
      <w:proofErr w:type="gramStart"/>
      <w:r>
        <w:t>дств пр</w:t>
      </w:r>
      <w:proofErr w:type="gramEnd"/>
      <w:r>
        <w:t>едставляются в министерство сельского хозяйства Иркутской области (далее - министерство) ежеквартально в срок не позднее 5 рабочих дней месяца, следующего за отчетным кварталом.</w:t>
      </w:r>
    </w:p>
    <w:p w:rsidR="00755114" w:rsidRDefault="00755114">
      <w:pPr>
        <w:pStyle w:val="ConsPlusNormal"/>
        <w:ind w:firstLine="540"/>
        <w:jc w:val="both"/>
      </w:pPr>
      <w:r>
        <w:t>4. Отчет об осуществлении государственных полномочий и отчет о расходовании финансовых средств подписываются главой муниципального образования Иркутской области.</w:t>
      </w:r>
    </w:p>
    <w:p w:rsidR="00755114" w:rsidRDefault="00755114">
      <w:pPr>
        <w:pStyle w:val="ConsPlusNormal"/>
        <w:ind w:firstLine="540"/>
        <w:jc w:val="both"/>
      </w:pPr>
      <w:r>
        <w:t>Отчет об осуществлении государственных полномочий согласовывается с руководителем территориального органа Федеральной службы государственной статистики по Иркутской области, отчет о расходовании финансовых средств - с руководителем финансового органа муниципального образования Иркутской области.</w:t>
      </w:r>
    </w:p>
    <w:p w:rsidR="00755114" w:rsidRDefault="00755114">
      <w:pPr>
        <w:pStyle w:val="ConsPlusNormal"/>
        <w:ind w:firstLine="540"/>
        <w:jc w:val="both"/>
      </w:pPr>
      <w:r>
        <w:t>5. Отчет об осуществлении государственных полномочий и отчет о расходовании финансовых сре</w:t>
      </w:r>
      <w:proofErr w:type="gramStart"/>
      <w:r>
        <w:t>дств пр</w:t>
      </w:r>
      <w:proofErr w:type="gramEnd"/>
      <w:r>
        <w:t>едставляются в министерство на бумажном носителе и в виде электронного документа на адрес электронной почты: mcx15@govirk.ru или mcx62@govirk.ru.</w:t>
      </w:r>
    </w:p>
    <w:p w:rsidR="00755114" w:rsidRDefault="00755114">
      <w:pPr>
        <w:pStyle w:val="ConsPlusNormal"/>
        <w:jc w:val="both"/>
      </w:pPr>
    </w:p>
    <w:p w:rsidR="00755114" w:rsidRDefault="00755114">
      <w:pPr>
        <w:pStyle w:val="ConsPlusNormal"/>
        <w:jc w:val="right"/>
      </w:pPr>
      <w:r>
        <w:t>Заместитель Председателя</w:t>
      </w:r>
    </w:p>
    <w:p w:rsidR="00755114" w:rsidRDefault="00755114">
      <w:pPr>
        <w:pStyle w:val="ConsPlusNormal"/>
        <w:jc w:val="right"/>
      </w:pPr>
      <w:r>
        <w:t>Правительства Иркутской области</w:t>
      </w:r>
    </w:p>
    <w:p w:rsidR="00755114" w:rsidRDefault="00755114">
      <w:pPr>
        <w:pStyle w:val="ConsPlusNormal"/>
        <w:jc w:val="right"/>
      </w:pPr>
      <w:r>
        <w:t>В.И.КОНДРАШОВ</w:t>
      </w:r>
    </w:p>
    <w:p w:rsidR="00755114" w:rsidRDefault="00755114">
      <w:pPr>
        <w:pStyle w:val="ConsPlusNormal"/>
        <w:jc w:val="both"/>
      </w:pPr>
    </w:p>
    <w:p w:rsidR="00755114" w:rsidRDefault="00755114">
      <w:pPr>
        <w:pStyle w:val="ConsPlusNormal"/>
        <w:jc w:val="both"/>
      </w:pPr>
    </w:p>
    <w:p w:rsidR="00755114" w:rsidRDefault="007551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02AC" w:rsidRDefault="00FA02AC"/>
    <w:sectPr w:rsidR="00FA02AC" w:rsidSect="000579D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savePreviewPicture/>
  <w:compat/>
  <w:rsids>
    <w:rsidRoot w:val="00755114"/>
    <w:rsid w:val="00000B90"/>
    <w:rsid w:val="000063B2"/>
    <w:rsid w:val="00011DC2"/>
    <w:rsid w:val="00013D0D"/>
    <w:rsid w:val="00014AF3"/>
    <w:rsid w:val="000207BD"/>
    <w:rsid w:val="00021384"/>
    <w:rsid w:val="0002708F"/>
    <w:rsid w:val="00031EC1"/>
    <w:rsid w:val="00040DB5"/>
    <w:rsid w:val="00042E69"/>
    <w:rsid w:val="000434E5"/>
    <w:rsid w:val="00045010"/>
    <w:rsid w:val="000460D3"/>
    <w:rsid w:val="00064765"/>
    <w:rsid w:val="00067D7E"/>
    <w:rsid w:val="00071B53"/>
    <w:rsid w:val="00076C01"/>
    <w:rsid w:val="00085E1D"/>
    <w:rsid w:val="00091A37"/>
    <w:rsid w:val="00094E72"/>
    <w:rsid w:val="000979F3"/>
    <w:rsid w:val="000B0E30"/>
    <w:rsid w:val="000B3505"/>
    <w:rsid w:val="000B43E7"/>
    <w:rsid w:val="000B6805"/>
    <w:rsid w:val="000C7307"/>
    <w:rsid w:val="000D2171"/>
    <w:rsid w:val="000D2EA3"/>
    <w:rsid w:val="000D4346"/>
    <w:rsid w:val="000E0836"/>
    <w:rsid w:val="000E6AA9"/>
    <w:rsid w:val="000F2023"/>
    <w:rsid w:val="001011BB"/>
    <w:rsid w:val="00102B04"/>
    <w:rsid w:val="00103CBB"/>
    <w:rsid w:val="00104C6E"/>
    <w:rsid w:val="00106964"/>
    <w:rsid w:val="00110426"/>
    <w:rsid w:val="00115EEF"/>
    <w:rsid w:val="001171E9"/>
    <w:rsid w:val="00122D0B"/>
    <w:rsid w:val="001239B9"/>
    <w:rsid w:val="001342BE"/>
    <w:rsid w:val="00134583"/>
    <w:rsid w:val="001360A4"/>
    <w:rsid w:val="001430DB"/>
    <w:rsid w:val="00144C6B"/>
    <w:rsid w:val="00146369"/>
    <w:rsid w:val="00146734"/>
    <w:rsid w:val="00163E30"/>
    <w:rsid w:val="00165D6A"/>
    <w:rsid w:val="0017029D"/>
    <w:rsid w:val="001718DC"/>
    <w:rsid w:val="00171D40"/>
    <w:rsid w:val="00171F2B"/>
    <w:rsid w:val="00173C2B"/>
    <w:rsid w:val="00180B43"/>
    <w:rsid w:val="001819AB"/>
    <w:rsid w:val="00183259"/>
    <w:rsid w:val="00183CBA"/>
    <w:rsid w:val="001970AB"/>
    <w:rsid w:val="001974D3"/>
    <w:rsid w:val="001A372E"/>
    <w:rsid w:val="001A71F5"/>
    <w:rsid w:val="001B304A"/>
    <w:rsid w:val="001B66D9"/>
    <w:rsid w:val="001B6CB9"/>
    <w:rsid w:val="001B6DD2"/>
    <w:rsid w:val="001C3FD2"/>
    <w:rsid w:val="001C70F5"/>
    <w:rsid w:val="001C7A00"/>
    <w:rsid w:val="001D0D29"/>
    <w:rsid w:val="001D0E25"/>
    <w:rsid w:val="001D5FB7"/>
    <w:rsid w:val="001E2D7F"/>
    <w:rsid w:val="001E49BD"/>
    <w:rsid w:val="001F494F"/>
    <w:rsid w:val="001F510C"/>
    <w:rsid w:val="00207225"/>
    <w:rsid w:val="00215820"/>
    <w:rsid w:val="002159D9"/>
    <w:rsid w:val="00215FF9"/>
    <w:rsid w:val="002225F2"/>
    <w:rsid w:val="00226B84"/>
    <w:rsid w:val="00227AFA"/>
    <w:rsid w:val="00230122"/>
    <w:rsid w:val="00231DC0"/>
    <w:rsid w:val="00245FD1"/>
    <w:rsid w:val="00251C58"/>
    <w:rsid w:val="00252C0C"/>
    <w:rsid w:val="00261FEE"/>
    <w:rsid w:val="00263669"/>
    <w:rsid w:val="00263E47"/>
    <w:rsid w:val="0026520B"/>
    <w:rsid w:val="00271891"/>
    <w:rsid w:val="00272040"/>
    <w:rsid w:val="00274174"/>
    <w:rsid w:val="00285270"/>
    <w:rsid w:val="002910AA"/>
    <w:rsid w:val="0029134F"/>
    <w:rsid w:val="00293B55"/>
    <w:rsid w:val="00293DCF"/>
    <w:rsid w:val="002A383A"/>
    <w:rsid w:val="002A3E03"/>
    <w:rsid w:val="002A64F8"/>
    <w:rsid w:val="002B2233"/>
    <w:rsid w:val="002C0FDF"/>
    <w:rsid w:val="002C4140"/>
    <w:rsid w:val="002D3D01"/>
    <w:rsid w:val="002D65B4"/>
    <w:rsid w:val="002D75DF"/>
    <w:rsid w:val="002E4D4A"/>
    <w:rsid w:val="002E5C28"/>
    <w:rsid w:val="002F3287"/>
    <w:rsid w:val="002F68A4"/>
    <w:rsid w:val="00300E80"/>
    <w:rsid w:val="00302467"/>
    <w:rsid w:val="003079C7"/>
    <w:rsid w:val="00307AC0"/>
    <w:rsid w:val="0031317D"/>
    <w:rsid w:val="00315F58"/>
    <w:rsid w:val="003263B8"/>
    <w:rsid w:val="003273FB"/>
    <w:rsid w:val="003353DB"/>
    <w:rsid w:val="00336C15"/>
    <w:rsid w:val="00337A04"/>
    <w:rsid w:val="00342E95"/>
    <w:rsid w:val="00353AE2"/>
    <w:rsid w:val="003620B4"/>
    <w:rsid w:val="003626E8"/>
    <w:rsid w:val="00362CDB"/>
    <w:rsid w:val="00364ED6"/>
    <w:rsid w:val="00371516"/>
    <w:rsid w:val="00371F7E"/>
    <w:rsid w:val="003750F5"/>
    <w:rsid w:val="003779F0"/>
    <w:rsid w:val="00383D57"/>
    <w:rsid w:val="00387E1E"/>
    <w:rsid w:val="003A0CEE"/>
    <w:rsid w:val="003A1F0A"/>
    <w:rsid w:val="003A5A3C"/>
    <w:rsid w:val="003A6B8E"/>
    <w:rsid w:val="003B1641"/>
    <w:rsid w:val="003D431B"/>
    <w:rsid w:val="003D6B5F"/>
    <w:rsid w:val="003D763A"/>
    <w:rsid w:val="003D7AF8"/>
    <w:rsid w:val="003E3D14"/>
    <w:rsid w:val="003E65FD"/>
    <w:rsid w:val="003E6CF7"/>
    <w:rsid w:val="003F26AE"/>
    <w:rsid w:val="003F64E3"/>
    <w:rsid w:val="004028CF"/>
    <w:rsid w:val="00402D82"/>
    <w:rsid w:val="00406757"/>
    <w:rsid w:val="00411712"/>
    <w:rsid w:val="00415B74"/>
    <w:rsid w:val="00416146"/>
    <w:rsid w:val="00416183"/>
    <w:rsid w:val="0042357B"/>
    <w:rsid w:val="00423A65"/>
    <w:rsid w:val="00431487"/>
    <w:rsid w:val="0043320A"/>
    <w:rsid w:val="004332CA"/>
    <w:rsid w:val="00435109"/>
    <w:rsid w:val="00445A3A"/>
    <w:rsid w:val="00452F22"/>
    <w:rsid w:val="00454C78"/>
    <w:rsid w:val="00460CF9"/>
    <w:rsid w:val="00461168"/>
    <w:rsid w:val="00463A0A"/>
    <w:rsid w:val="00466001"/>
    <w:rsid w:val="00471576"/>
    <w:rsid w:val="00473891"/>
    <w:rsid w:val="00477E15"/>
    <w:rsid w:val="004835E0"/>
    <w:rsid w:val="0048560B"/>
    <w:rsid w:val="00485736"/>
    <w:rsid w:val="00486BE9"/>
    <w:rsid w:val="004879F8"/>
    <w:rsid w:val="00490318"/>
    <w:rsid w:val="004946B1"/>
    <w:rsid w:val="004A04B0"/>
    <w:rsid w:val="004A46BB"/>
    <w:rsid w:val="004B11E2"/>
    <w:rsid w:val="004C5C3C"/>
    <w:rsid w:val="004C75D3"/>
    <w:rsid w:val="004D576A"/>
    <w:rsid w:val="004D7E22"/>
    <w:rsid w:val="004E4836"/>
    <w:rsid w:val="004E4C39"/>
    <w:rsid w:val="004E6D73"/>
    <w:rsid w:val="004E7D0A"/>
    <w:rsid w:val="00501B71"/>
    <w:rsid w:val="00505A4E"/>
    <w:rsid w:val="00521726"/>
    <w:rsid w:val="00524455"/>
    <w:rsid w:val="005275EF"/>
    <w:rsid w:val="005333D7"/>
    <w:rsid w:val="0053406A"/>
    <w:rsid w:val="0054109A"/>
    <w:rsid w:val="00541B95"/>
    <w:rsid w:val="00543585"/>
    <w:rsid w:val="00546D1A"/>
    <w:rsid w:val="005473EB"/>
    <w:rsid w:val="00547C87"/>
    <w:rsid w:val="005507F4"/>
    <w:rsid w:val="00551C1E"/>
    <w:rsid w:val="005538F8"/>
    <w:rsid w:val="00561E62"/>
    <w:rsid w:val="005633C5"/>
    <w:rsid w:val="0056539E"/>
    <w:rsid w:val="005708B9"/>
    <w:rsid w:val="00570CD7"/>
    <w:rsid w:val="00571B76"/>
    <w:rsid w:val="00572FB5"/>
    <w:rsid w:val="005738B0"/>
    <w:rsid w:val="00585567"/>
    <w:rsid w:val="0058556D"/>
    <w:rsid w:val="005936E7"/>
    <w:rsid w:val="00596F7F"/>
    <w:rsid w:val="005971B0"/>
    <w:rsid w:val="005A0879"/>
    <w:rsid w:val="005A0A61"/>
    <w:rsid w:val="005A1CDF"/>
    <w:rsid w:val="005A317F"/>
    <w:rsid w:val="005A3AB1"/>
    <w:rsid w:val="005B29AF"/>
    <w:rsid w:val="005B3420"/>
    <w:rsid w:val="005B69D7"/>
    <w:rsid w:val="005C0303"/>
    <w:rsid w:val="005C113F"/>
    <w:rsid w:val="005D72CD"/>
    <w:rsid w:val="005E3824"/>
    <w:rsid w:val="005E5A25"/>
    <w:rsid w:val="00601772"/>
    <w:rsid w:val="006038B9"/>
    <w:rsid w:val="0060716C"/>
    <w:rsid w:val="00611D40"/>
    <w:rsid w:val="00616344"/>
    <w:rsid w:val="00621EBE"/>
    <w:rsid w:val="0062418A"/>
    <w:rsid w:val="006274FC"/>
    <w:rsid w:val="0063538A"/>
    <w:rsid w:val="00647A2B"/>
    <w:rsid w:val="00660BE1"/>
    <w:rsid w:val="006642F1"/>
    <w:rsid w:val="0066488F"/>
    <w:rsid w:val="00664B43"/>
    <w:rsid w:val="006674E6"/>
    <w:rsid w:val="00691A3E"/>
    <w:rsid w:val="006974C9"/>
    <w:rsid w:val="006A1DC7"/>
    <w:rsid w:val="006A348B"/>
    <w:rsid w:val="006B1651"/>
    <w:rsid w:val="006B5C21"/>
    <w:rsid w:val="006B7EF9"/>
    <w:rsid w:val="006C0F69"/>
    <w:rsid w:val="006C3AC9"/>
    <w:rsid w:val="006C7D10"/>
    <w:rsid w:val="006D1090"/>
    <w:rsid w:val="006D2CAB"/>
    <w:rsid w:val="006D448F"/>
    <w:rsid w:val="006D60F7"/>
    <w:rsid w:val="006D6274"/>
    <w:rsid w:val="006E0214"/>
    <w:rsid w:val="006E0986"/>
    <w:rsid w:val="006E7D77"/>
    <w:rsid w:val="00706A41"/>
    <w:rsid w:val="00715391"/>
    <w:rsid w:val="00722B2F"/>
    <w:rsid w:val="007307BA"/>
    <w:rsid w:val="00732AF4"/>
    <w:rsid w:val="00734BCD"/>
    <w:rsid w:val="00735B58"/>
    <w:rsid w:val="00741ADA"/>
    <w:rsid w:val="00742258"/>
    <w:rsid w:val="00743105"/>
    <w:rsid w:val="00752340"/>
    <w:rsid w:val="007533DD"/>
    <w:rsid w:val="00754EAB"/>
    <w:rsid w:val="00755114"/>
    <w:rsid w:val="007662E7"/>
    <w:rsid w:val="007747F7"/>
    <w:rsid w:val="007751FE"/>
    <w:rsid w:val="007904BA"/>
    <w:rsid w:val="00790C90"/>
    <w:rsid w:val="00791189"/>
    <w:rsid w:val="0079182F"/>
    <w:rsid w:val="0079298F"/>
    <w:rsid w:val="00795AD2"/>
    <w:rsid w:val="00796DDF"/>
    <w:rsid w:val="007A4186"/>
    <w:rsid w:val="007B5C03"/>
    <w:rsid w:val="007C53A6"/>
    <w:rsid w:val="007C6A64"/>
    <w:rsid w:val="007D00EE"/>
    <w:rsid w:val="007D2AD3"/>
    <w:rsid w:val="007D341C"/>
    <w:rsid w:val="007D6BEE"/>
    <w:rsid w:val="007F2F1D"/>
    <w:rsid w:val="008007F6"/>
    <w:rsid w:val="00801EEB"/>
    <w:rsid w:val="00804255"/>
    <w:rsid w:val="008102C0"/>
    <w:rsid w:val="0081353E"/>
    <w:rsid w:val="00814F09"/>
    <w:rsid w:val="00816674"/>
    <w:rsid w:val="00816F5C"/>
    <w:rsid w:val="0082387E"/>
    <w:rsid w:val="00826FE8"/>
    <w:rsid w:val="00830209"/>
    <w:rsid w:val="008316B7"/>
    <w:rsid w:val="00831FAA"/>
    <w:rsid w:val="00836C5D"/>
    <w:rsid w:val="00841D05"/>
    <w:rsid w:val="008425B7"/>
    <w:rsid w:val="00845A55"/>
    <w:rsid w:val="00853DE7"/>
    <w:rsid w:val="00866E71"/>
    <w:rsid w:val="008745B6"/>
    <w:rsid w:val="008757FF"/>
    <w:rsid w:val="00876F16"/>
    <w:rsid w:val="00880B48"/>
    <w:rsid w:val="00893A16"/>
    <w:rsid w:val="008A5551"/>
    <w:rsid w:val="008B3E55"/>
    <w:rsid w:val="008B477C"/>
    <w:rsid w:val="008C3580"/>
    <w:rsid w:val="008C4AD4"/>
    <w:rsid w:val="008C7E01"/>
    <w:rsid w:val="008D050D"/>
    <w:rsid w:val="008D0682"/>
    <w:rsid w:val="008D7366"/>
    <w:rsid w:val="008E5462"/>
    <w:rsid w:val="008E5592"/>
    <w:rsid w:val="008E5661"/>
    <w:rsid w:val="008E585F"/>
    <w:rsid w:val="008E7FAE"/>
    <w:rsid w:val="008F48E3"/>
    <w:rsid w:val="008F6036"/>
    <w:rsid w:val="00901D86"/>
    <w:rsid w:val="00903E4D"/>
    <w:rsid w:val="00907E22"/>
    <w:rsid w:val="0091315C"/>
    <w:rsid w:val="009226BB"/>
    <w:rsid w:val="0093396F"/>
    <w:rsid w:val="00936690"/>
    <w:rsid w:val="00941DC4"/>
    <w:rsid w:val="009431EA"/>
    <w:rsid w:val="00955758"/>
    <w:rsid w:val="00961756"/>
    <w:rsid w:val="00962175"/>
    <w:rsid w:val="009622AF"/>
    <w:rsid w:val="00963372"/>
    <w:rsid w:val="00981851"/>
    <w:rsid w:val="00987279"/>
    <w:rsid w:val="0099309A"/>
    <w:rsid w:val="00994686"/>
    <w:rsid w:val="00995DFA"/>
    <w:rsid w:val="009970AE"/>
    <w:rsid w:val="009A0D95"/>
    <w:rsid w:val="009A1657"/>
    <w:rsid w:val="009A20FE"/>
    <w:rsid w:val="009A2A85"/>
    <w:rsid w:val="009A3A3E"/>
    <w:rsid w:val="009A51E2"/>
    <w:rsid w:val="009A70D1"/>
    <w:rsid w:val="009B1B1B"/>
    <w:rsid w:val="009B4731"/>
    <w:rsid w:val="009B6A8F"/>
    <w:rsid w:val="009C0C3F"/>
    <w:rsid w:val="009C16C6"/>
    <w:rsid w:val="009C419A"/>
    <w:rsid w:val="009C6790"/>
    <w:rsid w:val="009C7BDE"/>
    <w:rsid w:val="009D027E"/>
    <w:rsid w:val="009D0849"/>
    <w:rsid w:val="009D09D1"/>
    <w:rsid w:val="009D1807"/>
    <w:rsid w:val="009D2892"/>
    <w:rsid w:val="009D2BBC"/>
    <w:rsid w:val="009D772A"/>
    <w:rsid w:val="009E0207"/>
    <w:rsid w:val="009E23E4"/>
    <w:rsid w:val="009E350F"/>
    <w:rsid w:val="009E368D"/>
    <w:rsid w:val="009E6A63"/>
    <w:rsid w:val="00A029B2"/>
    <w:rsid w:val="00A0433A"/>
    <w:rsid w:val="00A0534A"/>
    <w:rsid w:val="00A11E15"/>
    <w:rsid w:val="00A13B56"/>
    <w:rsid w:val="00A14E7A"/>
    <w:rsid w:val="00A24D49"/>
    <w:rsid w:val="00A320A4"/>
    <w:rsid w:val="00A35A05"/>
    <w:rsid w:val="00A43C8C"/>
    <w:rsid w:val="00A4702E"/>
    <w:rsid w:val="00A50DEF"/>
    <w:rsid w:val="00A54DD8"/>
    <w:rsid w:val="00A62D32"/>
    <w:rsid w:val="00A64692"/>
    <w:rsid w:val="00A67A95"/>
    <w:rsid w:val="00A76FA0"/>
    <w:rsid w:val="00A7777F"/>
    <w:rsid w:val="00A8029E"/>
    <w:rsid w:val="00A92997"/>
    <w:rsid w:val="00A970A4"/>
    <w:rsid w:val="00A97783"/>
    <w:rsid w:val="00AA16D7"/>
    <w:rsid w:val="00AA3006"/>
    <w:rsid w:val="00AA4D83"/>
    <w:rsid w:val="00AA7D76"/>
    <w:rsid w:val="00AB40C1"/>
    <w:rsid w:val="00AD0813"/>
    <w:rsid w:val="00AD129C"/>
    <w:rsid w:val="00AD4BB4"/>
    <w:rsid w:val="00AD744F"/>
    <w:rsid w:val="00AE062E"/>
    <w:rsid w:val="00AE1132"/>
    <w:rsid w:val="00AE6294"/>
    <w:rsid w:val="00AF1F44"/>
    <w:rsid w:val="00AF5B79"/>
    <w:rsid w:val="00AF7071"/>
    <w:rsid w:val="00B01C73"/>
    <w:rsid w:val="00B04B61"/>
    <w:rsid w:val="00B0536F"/>
    <w:rsid w:val="00B075A9"/>
    <w:rsid w:val="00B1119C"/>
    <w:rsid w:val="00B15BF7"/>
    <w:rsid w:val="00B168F1"/>
    <w:rsid w:val="00B21C70"/>
    <w:rsid w:val="00B22A6B"/>
    <w:rsid w:val="00B22EDA"/>
    <w:rsid w:val="00B23242"/>
    <w:rsid w:val="00B313B1"/>
    <w:rsid w:val="00B32885"/>
    <w:rsid w:val="00B42C7A"/>
    <w:rsid w:val="00B44161"/>
    <w:rsid w:val="00B50133"/>
    <w:rsid w:val="00B53C4F"/>
    <w:rsid w:val="00B55F7C"/>
    <w:rsid w:val="00B679DF"/>
    <w:rsid w:val="00B7367E"/>
    <w:rsid w:val="00B91B11"/>
    <w:rsid w:val="00BA12AF"/>
    <w:rsid w:val="00BA46A9"/>
    <w:rsid w:val="00BA4DC4"/>
    <w:rsid w:val="00BA56E9"/>
    <w:rsid w:val="00BB0D08"/>
    <w:rsid w:val="00BB33E5"/>
    <w:rsid w:val="00BB730D"/>
    <w:rsid w:val="00BC5375"/>
    <w:rsid w:val="00BC541E"/>
    <w:rsid w:val="00BD14BA"/>
    <w:rsid w:val="00BD3C6C"/>
    <w:rsid w:val="00BD4F50"/>
    <w:rsid w:val="00BD56CC"/>
    <w:rsid w:val="00BD6872"/>
    <w:rsid w:val="00BD757B"/>
    <w:rsid w:val="00BE6781"/>
    <w:rsid w:val="00BE752E"/>
    <w:rsid w:val="00BF6BBA"/>
    <w:rsid w:val="00BF7304"/>
    <w:rsid w:val="00C01D5A"/>
    <w:rsid w:val="00C02B8B"/>
    <w:rsid w:val="00C04FFF"/>
    <w:rsid w:val="00C07096"/>
    <w:rsid w:val="00C12068"/>
    <w:rsid w:val="00C133EC"/>
    <w:rsid w:val="00C1585B"/>
    <w:rsid w:val="00C15FFC"/>
    <w:rsid w:val="00C16E33"/>
    <w:rsid w:val="00C17BB5"/>
    <w:rsid w:val="00C209A0"/>
    <w:rsid w:val="00C425EC"/>
    <w:rsid w:val="00C42F35"/>
    <w:rsid w:val="00C43D1E"/>
    <w:rsid w:val="00C4681C"/>
    <w:rsid w:val="00C479B0"/>
    <w:rsid w:val="00C77A71"/>
    <w:rsid w:val="00C93703"/>
    <w:rsid w:val="00CB21DB"/>
    <w:rsid w:val="00CC1D11"/>
    <w:rsid w:val="00CD133E"/>
    <w:rsid w:val="00CD3D99"/>
    <w:rsid w:val="00CD488D"/>
    <w:rsid w:val="00CE0867"/>
    <w:rsid w:val="00D03F57"/>
    <w:rsid w:val="00D12E4A"/>
    <w:rsid w:val="00D13E27"/>
    <w:rsid w:val="00D15AAA"/>
    <w:rsid w:val="00D15AD9"/>
    <w:rsid w:val="00D31B17"/>
    <w:rsid w:val="00D32D54"/>
    <w:rsid w:val="00D32E69"/>
    <w:rsid w:val="00D5193D"/>
    <w:rsid w:val="00D54672"/>
    <w:rsid w:val="00D6507C"/>
    <w:rsid w:val="00D75D0B"/>
    <w:rsid w:val="00D80EBE"/>
    <w:rsid w:val="00D81DC4"/>
    <w:rsid w:val="00D85A08"/>
    <w:rsid w:val="00D90136"/>
    <w:rsid w:val="00D92034"/>
    <w:rsid w:val="00D952E8"/>
    <w:rsid w:val="00DA3450"/>
    <w:rsid w:val="00DA3B85"/>
    <w:rsid w:val="00DC4DE5"/>
    <w:rsid w:val="00DC68ED"/>
    <w:rsid w:val="00DE08FB"/>
    <w:rsid w:val="00DE209D"/>
    <w:rsid w:val="00DE3EE5"/>
    <w:rsid w:val="00DF136C"/>
    <w:rsid w:val="00DF5E65"/>
    <w:rsid w:val="00DF705E"/>
    <w:rsid w:val="00E02E30"/>
    <w:rsid w:val="00E07C82"/>
    <w:rsid w:val="00E136CB"/>
    <w:rsid w:val="00E14732"/>
    <w:rsid w:val="00E3341F"/>
    <w:rsid w:val="00E43345"/>
    <w:rsid w:val="00E43AFE"/>
    <w:rsid w:val="00E4685D"/>
    <w:rsid w:val="00E568AF"/>
    <w:rsid w:val="00E629AA"/>
    <w:rsid w:val="00E66CDA"/>
    <w:rsid w:val="00E66DEE"/>
    <w:rsid w:val="00E72DF2"/>
    <w:rsid w:val="00E72ED5"/>
    <w:rsid w:val="00E762F4"/>
    <w:rsid w:val="00E8048A"/>
    <w:rsid w:val="00E831A0"/>
    <w:rsid w:val="00E87B8A"/>
    <w:rsid w:val="00E95C16"/>
    <w:rsid w:val="00EA1BEA"/>
    <w:rsid w:val="00EA1D6E"/>
    <w:rsid w:val="00EB1FD6"/>
    <w:rsid w:val="00EB4178"/>
    <w:rsid w:val="00EB57BD"/>
    <w:rsid w:val="00EC2D07"/>
    <w:rsid w:val="00ED2754"/>
    <w:rsid w:val="00ED3D11"/>
    <w:rsid w:val="00EE27AC"/>
    <w:rsid w:val="00EE556A"/>
    <w:rsid w:val="00EF0246"/>
    <w:rsid w:val="00EF02BF"/>
    <w:rsid w:val="00EF0E7B"/>
    <w:rsid w:val="00EF5A61"/>
    <w:rsid w:val="00F06186"/>
    <w:rsid w:val="00F108B1"/>
    <w:rsid w:val="00F110AE"/>
    <w:rsid w:val="00F11519"/>
    <w:rsid w:val="00F12078"/>
    <w:rsid w:val="00F1373B"/>
    <w:rsid w:val="00F17D94"/>
    <w:rsid w:val="00F254FD"/>
    <w:rsid w:val="00F30201"/>
    <w:rsid w:val="00F31029"/>
    <w:rsid w:val="00F32173"/>
    <w:rsid w:val="00F360E8"/>
    <w:rsid w:val="00F408F6"/>
    <w:rsid w:val="00F50519"/>
    <w:rsid w:val="00F620D7"/>
    <w:rsid w:val="00F67676"/>
    <w:rsid w:val="00F719D6"/>
    <w:rsid w:val="00F71C5B"/>
    <w:rsid w:val="00F75D2F"/>
    <w:rsid w:val="00F80B8A"/>
    <w:rsid w:val="00F940FD"/>
    <w:rsid w:val="00F94AF1"/>
    <w:rsid w:val="00F96AC6"/>
    <w:rsid w:val="00FA02AC"/>
    <w:rsid w:val="00FA4153"/>
    <w:rsid w:val="00FB65E6"/>
    <w:rsid w:val="00FB717B"/>
    <w:rsid w:val="00FB75DA"/>
    <w:rsid w:val="00FB7625"/>
    <w:rsid w:val="00FC29DF"/>
    <w:rsid w:val="00FC4B5C"/>
    <w:rsid w:val="00FC5040"/>
    <w:rsid w:val="00FC565E"/>
    <w:rsid w:val="00FC5E0F"/>
    <w:rsid w:val="00FD1444"/>
    <w:rsid w:val="00FD1575"/>
    <w:rsid w:val="00FD38AD"/>
    <w:rsid w:val="00FD4207"/>
    <w:rsid w:val="00FD478F"/>
    <w:rsid w:val="00FD517A"/>
    <w:rsid w:val="00FE25BA"/>
    <w:rsid w:val="00FE5823"/>
    <w:rsid w:val="00FF1B6E"/>
    <w:rsid w:val="00FF2988"/>
    <w:rsid w:val="00FF60D8"/>
    <w:rsid w:val="00FF671A"/>
    <w:rsid w:val="00FF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511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511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5511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511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6BA338C0CB6BAF8EC0AF9553D18AE042B1723D1443DE1C7E4C0C4225E83F7519F5925389CC92089432D0B76771I" TargetMode="External"/><Relationship Id="rId5" Type="http://schemas.openxmlformats.org/officeDocument/2006/relationships/hyperlink" Target="consultantplus://offline/ref=CC6BA338C0CB6BAF8EC0AF9553D18AE042B1723D1442D810764F0C4225E83F7519F5925389CC92089432D4B36772I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1551</Words>
  <Characters>8843</Characters>
  <Application>Microsoft Office Word</Application>
  <DocSecurity>0</DocSecurity>
  <Lines>73</Lines>
  <Paragraphs>20</Paragraphs>
  <ScaleCrop>false</ScaleCrop>
  <Company/>
  <LinksUpToDate>false</LinksUpToDate>
  <CharactersWithSpaces>10374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p38_SigachevaEG</dc:creator>
  <cp:lastModifiedBy>p38_SigachevaEG</cp:lastModifiedBy>
  <cp:revision>1</cp:revision>
  <dcterms:created xsi:type="dcterms:W3CDTF">2016-02-18T08:59:00Z</dcterms:created>
  <dcterms:modified xsi:type="dcterms:W3CDTF">2016-02-18T09:01:00Z</dcterms:modified>
</cp:coreProperties>
</file>